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11E49" w14:textId="79635905" w:rsidR="002B39AE" w:rsidRDefault="002B39AE" w:rsidP="002B3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eastAsia="Verdana" w:cs="Verdana"/>
          <w:szCs w:val="18"/>
        </w:rPr>
      </w:pPr>
      <w:r>
        <w:rPr>
          <w:szCs w:val="18"/>
        </w:rPr>
        <w:t>NOVI TESTAMENTI SOCIETAS</w:t>
      </w:r>
    </w:p>
    <w:p w14:paraId="4D63C3EA" w14:textId="77777777" w:rsidR="002B39AE" w:rsidRPr="002A15CC" w:rsidRDefault="002B39AE" w:rsidP="002B3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b/>
          <w:bCs/>
          <w:szCs w:val="18"/>
        </w:rPr>
      </w:pPr>
      <w:r>
        <w:rPr>
          <w:b/>
          <w:bCs/>
          <w:szCs w:val="18"/>
        </w:rPr>
        <w:t>THE 73</w:t>
      </w:r>
      <w:r w:rsidRPr="00CB3B10">
        <w:rPr>
          <w:b/>
          <w:bCs/>
          <w:szCs w:val="18"/>
          <w:vertAlign w:val="superscript"/>
        </w:rPr>
        <w:t>rd</w:t>
      </w:r>
      <w:r>
        <w:rPr>
          <w:b/>
          <w:bCs/>
          <w:szCs w:val="18"/>
        </w:rPr>
        <w:t xml:space="preserve"> GENERAL MEETING</w:t>
      </w:r>
    </w:p>
    <w:p w14:paraId="075FC958" w14:textId="77777777" w:rsidR="002B39AE" w:rsidRDefault="002B39AE" w:rsidP="002B3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szCs w:val="18"/>
          <w:lang w:val="de-DE"/>
        </w:rPr>
      </w:pPr>
      <w:r>
        <w:rPr>
          <w:szCs w:val="18"/>
          <w:lang w:val="de-DE"/>
        </w:rPr>
        <w:t>MINUTES</w:t>
      </w:r>
    </w:p>
    <w:p w14:paraId="00BBE693" w14:textId="77777777" w:rsidR="002B39AE" w:rsidRDefault="002B39AE" w:rsidP="002B39AE">
      <w:pPr>
        <w:rPr>
          <w:rFonts w:eastAsia="Verdana" w:cs="Verdana"/>
        </w:rPr>
      </w:pPr>
      <w:r w:rsidRPr="0067122D">
        <w:rPr>
          <w:bCs/>
        </w:rPr>
        <w:t xml:space="preserve">MINUTES of the </w:t>
      </w:r>
      <w:r>
        <w:rPr>
          <w:bCs/>
        </w:rPr>
        <w:t>73</w:t>
      </w:r>
      <w:r w:rsidRPr="00CB3B10">
        <w:rPr>
          <w:bCs/>
          <w:vertAlign w:val="superscript"/>
        </w:rPr>
        <w:t>rd</w:t>
      </w:r>
      <w:r>
        <w:rPr>
          <w:bCs/>
        </w:rPr>
        <w:t xml:space="preserve"> </w:t>
      </w:r>
      <w:r w:rsidRPr="0067122D">
        <w:rPr>
          <w:bCs/>
        </w:rPr>
        <w:t>General</w:t>
      </w:r>
      <w:r>
        <w:rPr>
          <w:bCs/>
        </w:rPr>
        <w:t xml:space="preserve"> Meeting of the Society held at the National and Kapodistrian University of Athens, Greece, </w:t>
      </w:r>
      <w:r>
        <w:t>during 7</w:t>
      </w:r>
      <w:r w:rsidRPr="001A4A09">
        <w:rPr>
          <w:vertAlign w:val="superscript"/>
        </w:rPr>
        <w:t>th</w:t>
      </w:r>
      <w:r>
        <w:t xml:space="preserve"> </w:t>
      </w:r>
      <w:r>
        <w:rPr>
          <w:lang w:val="de-DE"/>
        </w:rPr>
        <w:t>– 10</w:t>
      </w:r>
      <w:r w:rsidRPr="008D36EE">
        <w:rPr>
          <w:vertAlign w:val="superscript"/>
        </w:rPr>
        <w:t>th</w:t>
      </w:r>
      <w:r w:rsidRPr="00762E55">
        <w:rPr>
          <w:lang w:val="de-DE"/>
        </w:rPr>
        <w:t xml:space="preserve"> </w:t>
      </w:r>
      <w:r>
        <w:rPr>
          <w:lang w:val="de-DE"/>
        </w:rPr>
        <w:t>August, 2018</w:t>
      </w:r>
    </w:p>
    <w:p w14:paraId="43895252" w14:textId="77777777" w:rsidR="002B39AE" w:rsidRDefault="002B39AE" w:rsidP="002B3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eastAsia="Verdana" w:cs="Verdana"/>
          <w:b/>
          <w:bCs/>
          <w:szCs w:val="18"/>
        </w:rPr>
      </w:pPr>
      <w:r>
        <w:rPr>
          <w:b/>
          <w:bCs/>
          <w:szCs w:val="18"/>
        </w:rPr>
        <w:t>---------------------------------------------------------------------------------------------------</w:t>
      </w:r>
    </w:p>
    <w:p w14:paraId="0627E11F" w14:textId="77777777" w:rsidR="002B39AE" w:rsidRDefault="002B39AE" w:rsidP="002B39AE">
      <w:pPr>
        <w:spacing w:before="240" w:after="240"/>
        <w:rPr>
          <w:b/>
          <w:bCs/>
          <w:color w:val="auto"/>
          <w:szCs w:val="18"/>
        </w:rPr>
      </w:pPr>
      <w:r>
        <w:rPr>
          <w:b/>
          <w:bCs/>
          <w:color w:val="auto"/>
          <w:szCs w:val="18"/>
        </w:rPr>
        <w:t>TUESDAY 7</w:t>
      </w:r>
      <w:r w:rsidRPr="001A4A09">
        <w:rPr>
          <w:b/>
          <w:bCs/>
          <w:color w:val="auto"/>
          <w:szCs w:val="18"/>
          <w:vertAlign w:val="superscript"/>
        </w:rPr>
        <w:t>th</w:t>
      </w:r>
      <w:r>
        <w:rPr>
          <w:b/>
          <w:bCs/>
          <w:color w:val="auto"/>
          <w:szCs w:val="18"/>
        </w:rPr>
        <w:t xml:space="preserve"> AUGUST</w:t>
      </w:r>
      <w:r w:rsidRPr="00C72071">
        <w:rPr>
          <w:b/>
          <w:bCs/>
          <w:color w:val="auto"/>
          <w:szCs w:val="18"/>
        </w:rPr>
        <w:t>, 201</w:t>
      </w:r>
      <w:r>
        <w:rPr>
          <w:b/>
          <w:bCs/>
          <w:color w:val="auto"/>
          <w:szCs w:val="18"/>
        </w:rPr>
        <w:t>8</w:t>
      </w:r>
    </w:p>
    <w:p w14:paraId="42F40C39" w14:textId="77777777" w:rsidR="002B39AE" w:rsidRPr="00C72071" w:rsidRDefault="002B39AE" w:rsidP="002B39AE">
      <w:pPr>
        <w:pStyle w:val="NormalIndent"/>
        <w:ind w:hanging="567"/>
      </w:pPr>
      <w:r w:rsidRPr="00C72071">
        <w:t>17.00</w:t>
      </w:r>
      <w:r w:rsidRPr="00C72071">
        <w:tab/>
      </w:r>
      <w:r w:rsidRPr="00C72071">
        <w:rPr>
          <w:b/>
        </w:rPr>
        <w:t>BUSINESS MEETING I</w:t>
      </w:r>
    </w:p>
    <w:p w14:paraId="2785B5C2" w14:textId="77777777" w:rsidR="002B39AE" w:rsidRPr="004C14B4" w:rsidRDefault="002B39AE" w:rsidP="002B39AE">
      <w:pPr>
        <w:pStyle w:val="Body"/>
        <w:spacing w:after="0"/>
        <w:jc w:val="both"/>
      </w:pPr>
      <w:r w:rsidRPr="004C14B4">
        <w:t>T</w:t>
      </w:r>
      <w:r>
        <w:t xml:space="preserve">he FIRST BUSINESS MEETING was </w:t>
      </w:r>
      <w:r w:rsidRPr="004C14B4">
        <w:t>held at 17.00, on Tuesday 7</w:t>
      </w:r>
      <w:r w:rsidRPr="004C14B4">
        <w:rPr>
          <w:vertAlign w:val="superscript"/>
        </w:rPr>
        <w:t>th</w:t>
      </w:r>
      <w:r w:rsidRPr="004C14B4">
        <w:rPr>
          <w:lang w:val="de-DE"/>
        </w:rPr>
        <w:t xml:space="preserve"> August, 2018</w:t>
      </w:r>
      <w:r w:rsidRPr="004C14B4">
        <w:t>, in the Titania Hotel</w:t>
      </w:r>
      <w:r>
        <w:t>, with 176 in attendance.</w:t>
      </w:r>
    </w:p>
    <w:p w14:paraId="4F9A9F27" w14:textId="77777777" w:rsidR="002B39AE" w:rsidRPr="004C14B4" w:rsidRDefault="002B39AE" w:rsidP="002B39AE">
      <w:pPr>
        <w:tabs>
          <w:tab w:val="right" w:pos="8931"/>
        </w:tabs>
        <w:suppressAutoHyphens/>
        <w:jc w:val="both"/>
        <w:rPr>
          <w:rFonts w:eastAsia="Verdana" w:cs="Verdana"/>
          <w:u w:val="single"/>
        </w:rPr>
      </w:pPr>
      <w:r w:rsidRPr="004C14B4">
        <w:rPr>
          <w:u w:val="single"/>
        </w:rPr>
        <w:tab/>
      </w:r>
    </w:p>
    <w:p w14:paraId="79D88689" w14:textId="77777777" w:rsidR="002B39AE" w:rsidRPr="004C14B4" w:rsidRDefault="002B39AE" w:rsidP="002B39AE">
      <w:pPr>
        <w:pStyle w:val="Heading1"/>
        <w:keepNext w:val="0"/>
        <w:suppressAutoHyphens/>
        <w:ind w:left="1418" w:hanging="1418"/>
        <w:jc w:val="both"/>
      </w:pPr>
      <w:r w:rsidRPr="004C14B4">
        <w:t>Prof. M. Wolter (</w:t>
      </w:r>
      <w:r w:rsidRPr="004C14B4">
        <w:rPr>
          <w:i/>
          <w:iCs/>
        </w:rPr>
        <w:t>President,</w:t>
      </w:r>
      <w:r w:rsidRPr="004C14B4">
        <w:t xml:space="preserve"> in the Chair)</w:t>
      </w:r>
    </w:p>
    <w:p w14:paraId="02AE4124" w14:textId="77777777" w:rsidR="002B39AE" w:rsidRPr="004C14B4" w:rsidRDefault="002B39AE" w:rsidP="002B39AE">
      <w:pPr>
        <w:pStyle w:val="Heading1"/>
        <w:suppressAutoHyphens/>
        <w:jc w:val="both"/>
        <w:rPr>
          <w:u w:val="single"/>
        </w:rPr>
      </w:pPr>
      <w:r w:rsidRPr="004C14B4">
        <w:t>BM2018/01</w:t>
      </w:r>
      <w:r w:rsidRPr="004C14B4">
        <w:tab/>
        <w:t>Welcome and Apologies for Absence</w:t>
      </w:r>
    </w:p>
    <w:p w14:paraId="7205AFDB" w14:textId="77777777" w:rsidR="002B39AE" w:rsidRPr="004C14B4" w:rsidRDefault="002B39AE" w:rsidP="002B39AE">
      <w:pPr>
        <w:pStyle w:val="BulletA"/>
        <w:numPr>
          <w:ilvl w:val="0"/>
          <w:numId w:val="2"/>
        </w:numPr>
        <w:suppressAutoHyphens/>
        <w:jc w:val="both"/>
      </w:pPr>
      <w:r w:rsidRPr="004C14B4">
        <w:t xml:space="preserve">The </w:t>
      </w:r>
      <w:r w:rsidRPr="004C14B4">
        <w:rPr>
          <w:i/>
        </w:rPr>
        <w:t>President</w:t>
      </w:r>
      <w:r>
        <w:t xml:space="preserve"> </w:t>
      </w:r>
      <w:r w:rsidRPr="004C14B4">
        <w:t>welcome</w:t>
      </w:r>
      <w:r>
        <w:t>d</w:t>
      </w:r>
      <w:r w:rsidRPr="004C14B4">
        <w:t xml:space="preserve"> everyone present to the 73</w:t>
      </w:r>
      <w:r w:rsidRPr="004C14B4">
        <w:rPr>
          <w:vertAlign w:val="superscript"/>
        </w:rPr>
        <w:t>rd</w:t>
      </w:r>
      <w:r w:rsidRPr="004C14B4">
        <w:t xml:space="preserve"> General Meeting</w:t>
      </w:r>
      <w:r>
        <w:t>, especially those who were</w:t>
      </w:r>
      <w:r w:rsidRPr="004C14B4">
        <w:t xml:space="preserve"> guests of the Society; and officially declare</w:t>
      </w:r>
      <w:r>
        <w:t>d</w:t>
      </w:r>
      <w:r w:rsidRPr="004C14B4">
        <w:t xml:space="preserve"> the General Meeting open</w:t>
      </w:r>
      <w:r>
        <w:t xml:space="preserve"> by striking the gavel. </w:t>
      </w:r>
    </w:p>
    <w:p w14:paraId="5F386416" w14:textId="77777777" w:rsidR="002B39AE" w:rsidRPr="004C14B4" w:rsidRDefault="002B39AE" w:rsidP="002B39AE">
      <w:pPr>
        <w:pStyle w:val="BulletA"/>
        <w:numPr>
          <w:ilvl w:val="0"/>
          <w:numId w:val="2"/>
        </w:numPr>
        <w:suppressAutoHyphens/>
        <w:ind w:left="618" w:right="28" w:hanging="357"/>
        <w:jc w:val="both"/>
        <w:rPr>
          <w:lang w:val="en"/>
        </w:rPr>
      </w:pPr>
      <w:r w:rsidRPr="004C14B4">
        <w:t xml:space="preserve">Former </w:t>
      </w:r>
      <w:r w:rsidRPr="004C14B4">
        <w:rPr>
          <w:i/>
        </w:rPr>
        <w:t>President</w:t>
      </w:r>
      <w:r>
        <w:rPr>
          <w:i/>
        </w:rPr>
        <w:t xml:space="preserve">s </w:t>
      </w:r>
      <w:r>
        <w:t>Morna Hooker and</w:t>
      </w:r>
      <w:r w:rsidRPr="004C14B4">
        <w:t xml:space="preserve"> </w:t>
      </w:r>
      <w:r>
        <w:t>Adela Yarbro Collins</w:t>
      </w:r>
      <w:r w:rsidRPr="004C14B4">
        <w:t xml:space="preserve"> </w:t>
      </w:r>
      <w:r>
        <w:t>were unable to attend and</w:t>
      </w:r>
      <w:r w:rsidRPr="004C14B4">
        <w:t xml:space="preserve"> sent </w:t>
      </w:r>
      <w:r>
        <w:t>their apologies and also</w:t>
      </w:r>
      <w:r w:rsidRPr="004C14B4">
        <w:t xml:space="preserve"> </w:t>
      </w:r>
      <w:r>
        <w:t>their</w:t>
      </w:r>
      <w:r w:rsidRPr="004C14B4">
        <w:t xml:space="preserve"> best wishes for a successful General Meeting</w:t>
      </w:r>
      <w:r>
        <w:t>.</w:t>
      </w:r>
    </w:p>
    <w:p w14:paraId="116496C2" w14:textId="77777777" w:rsidR="002B39AE" w:rsidRPr="004C14B4" w:rsidRDefault="002B39AE" w:rsidP="002B39AE">
      <w:pPr>
        <w:pStyle w:val="Heading1"/>
        <w:suppressAutoHyphens/>
        <w:jc w:val="both"/>
        <w:rPr>
          <w:u w:val="single"/>
        </w:rPr>
      </w:pPr>
      <w:r w:rsidRPr="004C14B4">
        <w:t>BM2018/02</w:t>
      </w:r>
      <w:r w:rsidRPr="004C14B4">
        <w:tab/>
        <w:t>Deaths of (former) Members</w:t>
      </w:r>
    </w:p>
    <w:p w14:paraId="5AF84021" w14:textId="77777777" w:rsidR="002B39AE" w:rsidRDefault="002B39AE" w:rsidP="002B39AE">
      <w:pPr>
        <w:pStyle w:val="BulletA"/>
        <w:numPr>
          <w:ilvl w:val="0"/>
          <w:numId w:val="4"/>
        </w:numPr>
        <w:suppressAutoHyphens/>
      </w:pPr>
      <w:r w:rsidRPr="004C14B4">
        <w:t xml:space="preserve">Members (or former members) whose deaths have come to the attention of the </w:t>
      </w:r>
      <w:r w:rsidRPr="004C14B4">
        <w:rPr>
          <w:i/>
          <w:iCs/>
        </w:rPr>
        <w:t>Secretary</w:t>
      </w:r>
      <w:r>
        <w:t xml:space="preserve"> since </w:t>
      </w:r>
      <w:r w:rsidRPr="004C14B4">
        <w:t>the last General Meeting:</w:t>
      </w:r>
    </w:p>
    <w:p w14:paraId="00C11FEA" w14:textId="77777777" w:rsidR="002B39AE" w:rsidRPr="004C14B4" w:rsidRDefault="002B39AE" w:rsidP="002B39AE">
      <w:pPr>
        <w:pStyle w:val="BulletA"/>
        <w:numPr>
          <w:ilvl w:val="1"/>
          <w:numId w:val="4"/>
        </w:numPr>
        <w:suppressAutoHyphens/>
        <w:ind w:left="851" w:hanging="207"/>
        <w:rPr>
          <w:lang w:val="de-DE"/>
        </w:rPr>
      </w:pPr>
      <w:r w:rsidRPr="004C14B4">
        <w:rPr>
          <w:lang w:val="de-DE"/>
        </w:rPr>
        <w:t>Tjitze Baarda</w:t>
      </w:r>
      <w:r>
        <w:rPr>
          <w:lang w:val="de-DE"/>
        </w:rPr>
        <w:t xml:space="preserve"> (Aug 2017)</w:t>
      </w:r>
    </w:p>
    <w:p w14:paraId="0BF1F308" w14:textId="77777777" w:rsidR="002B39AE" w:rsidRPr="004C14B4" w:rsidRDefault="002B39AE" w:rsidP="002B39AE">
      <w:pPr>
        <w:pStyle w:val="BulletA"/>
        <w:numPr>
          <w:ilvl w:val="1"/>
          <w:numId w:val="4"/>
        </w:numPr>
        <w:suppressAutoHyphens/>
        <w:ind w:left="851" w:hanging="207"/>
        <w:rPr>
          <w:lang w:val="de-DE"/>
        </w:rPr>
      </w:pPr>
      <w:r>
        <w:rPr>
          <w:lang w:val="de-DE"/>
        </w:rPr>
        <w:t>Dafydd Davies (Dec 2017)</w:t>
      </w:r>
    </w:p>
    <w:p w14:paraId="5C053506" w14:textId="77777777" w:rsidR="002B39AE" w:rsidRPr="004C14B4" w:rsidRDefault="002B39AE" w:rsidP="002B39AE">
      <w:pPr>
        <w:pStyle w:val="BulletA"/>
        <w:numPr>
          <w:ilvl w:val="1"/>
          <w:numId w:val="4"/>
        </w:numPr>
        <w:suppressAutoHyphens/>
        <w:ind w:left="851" w:hanging="207"/>
        <w:rPr>
          <w:lang w:val="de-DE"/>
        </w:rPr>
      </w:pPr>
      <w:r w:rsidRPr="004C14B4">
        <w:rPr>
          <w:lang w:val="de-DE"/>
        </w:rPr>
        <w:t>Andrie du Toit (Jul 2018)</w:t>
      </w:r>
    </w:p>
    <w:p w14:paraId="4ED01895" w14:textId="77777777" w:rsidR="002B39AE" w:rsidRPr="004C14B4" w:rsidRDefault="002B39AE" w:rsidP="002B39AE">
      <w:pPr>
        <w:pStyle w:val="BulletA"/>
        <w:numPr>
          <w:ilvl w:val="1"/>
          <w:numId w:val="4"/>
        </w:numPr>
        <w:suppressAutoHyphens/>
        <w:ind w:left="851" w:hanging="207"/>
        <w:rPr>
          <w:lang w:val="de-DE"/>
        </w:rPr>
      </w:pPr>
      <w:r>
        <w:rPr>
          <w:lang w:val="de-DE"/>
        </w:rPr>
        <w:t>Joachim Gnilka (Jan 2018)</w:t>
      </w:r>
    </w:p>
    <w:p w14:paraId="204BF5C8" w14:textId="77777777" w:rsidR="002B39AE" w:rsidRDefault="002B39AE" w:rsidP="002B39AE">
      <w:pPr>
        <w:pStyle w:val="BulletA"/>
        <w:numPr>
          <w:ilvl w:val="1"/>
          <w:numId w:val="4"/>
        </w:numPr>
        <w:suppressAutoHyphens/>
        <w:ind w:left="851" w:hanging="207"/>
        <w:rPr>
          <w:lang w:val="de-DE"/>
        </w:rPr>
      </w:pPr>
      <w:r>
        <w:rPr>
          <w:lang w:val="de-DE"/>
        </w:rPr>
        <w:t>John Hinnells (May 2018)</w:t>
      </w:r>
    </w:p>
    <w:p w14:paraId="1D20B17B" w14:textId="735B20DB" w:rsidR="002B39AE" w:rsidRDefault="002B39AE" w:rsidP="002B39AE">
      <w:pPr>
        <w:pStyle w:val="BulletA"/>
        <w:numPr>
          <w:ilvl w:val="1"/>
          <w:numId w:val="4"/>
        </w:numPr>
        <w:suppressAutoHyphens/>
        <w:ind w:left="851" w:hanging="207"/>
        <w:rPr>
          <w:lang w:val="de-DE"/>
        </w:rPr>
      </w:pPr>
      <w:r>
        <w:rPr>
          <w:lang w:val="de-DE"/>
        </w:rPr>
        <w:t>Richard Jeska (Jul 2018)</w:t>
      </w:r>
    </w:p>
    <w:p w14:paraId="0A085E22" w14:textId="49F0159D" w:rsidR="002B39AE" w:rsidRDefault="002B39AE" w:rsidP="002B39AE">
      <w:pPr>
        <w:pStyle w:val="BulletA"/>
        <w:numPr>
          <w:ilvl w:val="1"/>
          <w:numId w:val="4"/>
        </w:numPr>
        <w:suppressAutoHyphens/>
        <w:ind w:left="851" w:hanging="207"/>
        <w:rPr>
          <w:lang w:val="de-DE"/>
        </w:rPr>
      </w:pPr>
      <w:r>
        <w:rPr>
          <w:lang w:val="de-DE"/>
        </w:rPr>
        <w:t>Robert Morrice (Mar 2017)</w:t>
      </w:r>
    </w:p>
    <w:p w14:paraId="1A7A1163" w14:textId="279D2C86" w:rsidR="002B39AE" w:rsidRDefault="002B39AE" w:rsidP="002B39AE">
      <w:pPr>
        <w:pStyle w:val="BulletA"/>
        <w:numPr>
          <w:ilvl w:val="1"/>
          <w:numId w:val="4"/>
        </w:numPr>
        <w:suppressAutoHyphens/>
        <w:ind w:left="851" w:hanging="207"/>
        <w:rPr>
          <w:lang w:val="de-DE"/>
        </w:rPr>
      </w:pPr>
      <w:r>
        <w:rPr>
          <w:lang w:val="de-DE"/>
        </w:rPr>
        <w:t>David Peabody (June 2018)</w:t>
      </w:r>
    </w:p>
    <w:p w14:paraId="53C1DD7B" w14:textId="68D5B732" w:rsidR="002B39AE" w:rsidRDefault="002B39AE" w:rsidP="002B39AE">
      <w:pPr>
        <w:pStyle w:val="BulletA"/>
        <w:numPr>
          <w:ilvl w:val="1"/>
          <w:numId w:val="4"/>
        </w:numPr>
        <w:suppressAutoHyphens/>
        <w:ind w:left="851" w:hanging="207"/>
        <w:rPr>
          <w:lang w:val="de-DE"/>
        </w:rPr>
      </w:pPr>
      <w:r>
        <w:rPr>
          <w:lang w:val="de-DE"/>
        </w:rPr>
        <w:t>James Perkin (June 2017)</w:t>
      </w:r>
    </w:p>
    <w:p w14:paraId="69E1E2F6" w14:textId="1A807427" w:rsidR="00FF210F" w:rsidRDefault="00FF210F" w:rsidP="002B39AE">
      <w:pPr>
        <w:pStyle w:val="BulletA"/>
        <w:numPr>
          <w:ilvl w:val="1"/>
          <w:numId w:val="4"/>
        </w:numPr>
        <w:suppressAutoHyphens/>
        <w:ind w:left="851" w:hanging="207"/>
        <w:rPr>
          <w:lang w:val="de-DE"/>
        </w:rPr>
      </w:pPr>
      <w:r>
        <w:rPr>
          <w:lang w:val="de-DE"/>
        </w:rPr>
        <w:t>Wolfgang Schrage (Oct 2017)</w:t>
      </w:r>
    </w:p>
    <w:p w14:paraId="4CF4BA82" w14:textId="60DC08B3" w:rsidR="00FF210F" w:rsidRDefault="00FF210F" w:rsidP="002B39AE">
      <w:pPr>
        <w:pStyle w:val="BulletA"/>
        <w:numPr>
          <w:ilvl w:val="1"/>
          <w:numId w:val="4"/>
        </w:numPr>
        <w:suppressAutoHyphens/>
        <w:ind w:left="851" w:hanging="207"/>
        <w:rPr>
          <w:lang w:val="de-DE"/>
        </w:rPr>
      </w:pPr>
      <w:r>
        <w:rPr>
          <w:lang w:val="de-DE"/>
        </w:rPr>
        <w:t>Gerhard Sellin (Sep 2017)</w:t>
      </w:r>
    </w:p>
    <w:p w14:paraId="7446B143" w14:textId="3FE086AE" w:rsidR="00FF210F" w:rsidRDefault="00FF210F" w:rsidP="002B39AE">
      <w:pPr>
        <w:pStyle w:val="BulletA"/>
        <w:numPr>
          <w:ilvl w:val="1"/>
          <w:numId w:val="4"/>
        </w:numPr>
        <w:suppressAutoHyphens/>
        <w:ind w:left="851" w:hanging="207"/>
        <w:rPr>
          <w:lang w:val="de-DE"/>
        </w:rPr>
      </w:pPr>
      <w:r>
        <w:rPr>
          <w:lang w:val="de-DE"/>
        </w:rPr>
        <w:t>Douglas Templeton (Aug 2017)</w:t>
      </w:r>
    </w:p>
    <w:p w14:paraId="239B8D44" w14:textId="751FF839" w:rsidR="00FF210F" w:rsidRDefault="00FF210F" w:rsidP="002B39AE">
      <w:pPr>
        <w:pStyle w:val="BulletA"/>
        <w:numPr>
          <w:ilvl w:val="1"/>
          <w:numId w:val="4"/>
        </w:numPr>
        <w:suppressAutoHyphens/>
        <w:ind w:left="851" w:hanging="207"/>
        <w:rPr>
          <w:lang w:val="de-DE"/>
        </w:rPr>
      </w:pPr>
      <w:r>
        <w:rPr>
          <w:lang w:val="de-DE"/>
        </w:rPr>
        <w:t>Sandy Wedderburn (Mar 2018)</w:t>
      </w:r>
    </w:p>
    <w:p w14:paraId="355DAA21" w14:textId="3F3D66C3" w:rsidR="002B39AE" w:rsidRPr="004C14B4" w:rsidRDefault="002B39AE" w:rsidP="002B39AE">
      <w:pPr>
        <w:pStyle w:val="BulletA"/>
        <w:numPr>
          <w:ilvl w:val="0"/>
          <w:numId w:val="4"/>
        </w:numPr>
        <w:suppressAutoHyphens/>
        <w:spacing w:before="240"/>
        <w:ind w:right="28"/>
        <w:jc w:val="both"/>
      </w:pPr>
      <w:r>
        <w:t>Members were</w:t>
      </w:r>
      <w:r w:rsidRPr="004C14B4">
        <w:t xml:space="preserve"> ask</w:t>
      </w:r>
      <w:r>
        <w:t>ed to stand and observe a moment</w:t>
      </w:r>
      <w:r w:rsidRPr="004C14B4">
        <w:t>’s silence in memory of these deceased members</w:t>
      </w:r>
      <w:r>
        <w:t>.</w:t>
      </w:r>
    </w:p>
    <w:p w14:paraId="65548E20" w14:textId="6085AE8C" w:rsidR="002B39AE" w:rsidRPr="004C14B4" w:rsidRDefault="002B39AE" w:rsidP="002B39AE">
      <w:pPr>
        <w:pStyle w:val="BulletA"/>
        <w:numPr>
          <w:ilvl w:val="0"/>
          <w:numId w:val="4"/>
        </w:numPr>
        <w:suppressAutoHyphens/>
        <w:jc w:val="both"/>
      </w:pPr>
      <w:r>
        <w:t>M</w:t>
      </w:r>
      <w:r w:rsidRPr="004C14B4">
        <w:t>embers know</w:t>
      </w:r>
      <w:r>
        <w:t>ing</w:t>
      </w:r>
      <w:r w:rsidRPr="004C14B4">
        <w:t xml:space="preserve"> of </w:t>
      </w:r>
      <w:r>
        <w:t xml:space="preserve">the </w:t>
      </w:r>
      <w:r w:rsidRPr="004C14B4">
        <w:t>deaths</w:t>
      </w:r>
      <w:r>
        <w:t xml:space="preserve"> of other Members (or former members) were asked to </w:t>
      </w:r>
      <w:r w:rsidRPr="004C14B4">
        <w:t xml:space="preserve">alert the </w:t>
      </w:r>
      <w:r w:rsidRPr="004C14B4">
        <w:rPr>
          <w:i/>
          <w:iCs/>
        </w:rPr>
        <w:t>Secretary</w:t>
      </w:r>
      <w:r w:rsidRPr="004C14B4">
        <w:t xml:space="preserve"> during the course of this General Meeting or afterwards, preferably by email. These deaths will be announced at the next General Meeting in </w:t>
      </w:r>
      <w:r>
        <w:t>Marburg 2019.</w:t>
      </w:r>
    </w:p>
    <w:p w14:paraId="77DD4F2B" w14:textId="77777777" w:rsidR="002B39AE" w:rsidRPr="004C14B4" w:rsidRDefault="002B39AE" w:rsidP="002B39AE">
      <w:pPr>
        <w:pStyle w:val="BulletA"/>
        <w:numPr>
          <w:ilvl w:val="0"/>
          <w:numId w:val="4"/>
        </w:numPr>
        <w:suppressAutoHyphens/>
        <w:jc w:val="both"/>
        <w:rPr>
          <w:u w:val="single"/>
        </w:rPr>
      </w:pPr>
      <w:r w:rsidRPr="004C14B4">
        <w:t xml:space="preserve">All deaths are recorded in the minutes of the Society and reported in the April issue of </w:t>
      </w:r>
      <w:r w:rsidRPr="004C14B4">
        <w:rPr>
          <w:i/>
          <w:iCs/>
        </w:rPr>
        <w:t>NTS</w:t>
      </w:r>
      <w:r>
        <w:rPr>
          <w:iCs/>
        </w:rPr>
        <w:t>.</w:t>
      </w:r>
    </w:p>
    <w:p w14:paraId="003313E5" w14:textId="77777777" w:rsidR="002B39AE" w:rsidRPr="004C14B4" w:rsidRDefault="002B39AE" w:rsidP="002B39AE">
      <w:pPr>
        <w:pStyle w:val="Heading1"/>
        <w:suppressAutoHyphens/>
        <w:jc w:val="both"/>
        <w:rPr>
          <w:u w:val="single"/>
        </w:rPr>
      </w:pPr>
      <w:r w:rsidRPr="004C14B4">
        <w:t>BM2018/03</w:t>
      </w:r>
      <w:r w:rsidRPr="004C14B4">
        <w:tab/>
        <w:t>Approval of the Minutes of the General Meeting in Pretoria, South Africa, 2017</w:t>
      </w:r>
    </w:p>
    <w:p w14:paraId="428EE1A0" w14:textId="77777777" w:rsidR="002B39AE" w:rsidRPr="004C14B4" w:rsidRDefault="002B39AE" w:rsidP="002B39AE">
      <w:pPr>
        <w:pStyle w:val="BulletA"/>
        <w:numPr>
          <w:ilvl w:val="0"/>
          <w:numId w:val="5"/>
        </w:numPr>
        <w:suppressAutoHyphens/>
        <w:jc w:val="both"/>
      </w:pPr>
      <w:r w:rsidRPr="004C14B4">
        <w:t>The Minutes are available on the Society’s website (</w:t>
      </w:r>
      <w:hyperlink r:id="rId7" w:history="1">
        <w:r w:rsidRPr="004C14B4">
          <w:rPr>
            <w:rStyle w:val="Hyperlink"/>
          </w:rPr>
          <w:t>snts.international</w:t>
        </w:r>
      </w:hyperlink>
      <w:r w:rsidRPr="004C14B4">
        <w:t xml:space="preserve">) and were summarised for the April issue of </w:t>
      </w:r>
      <w:r w:rsidRPr="004C14B4">
        <w:rPr>
          <w:i/>
          <w:iCs/>
        </w:rPr>
        <w:t>NTS</w:t>
      </w:r>
      <w:r>
        <w:rPr>
          <w:iCs/>
        </w:rPr>
        <w:t>.</w:t>
      </w:r>
    </w:p>
    <w:p w14:paraId="7E72A21F" w14:textId="77777777" w:rsidR="002B39AE" w:rsidRPr="004C14B4" w:rsidRDefault="002B39AE" w:rsidP="002B39AE">
      <w:pPr>
        <w:pStyle w:val="BulletA"/>
        <w:numPr>
          <w:ilvl w:val="0"/>
          <w:numId w:val="5"/>
        </w:numPr>
        <w:suppressAutoHyphens/>
        <w:jc w:val="both"/>
      </w:pPr>
      <w:r w:rsidRPr="004C14B4">
        <w:t>The approved minutes</w:t>
      </w:r>
      <w:r>
        <w:rPr>
          <w:rStyle w:val="CommentReference"/>
          <w:rFonts w:eastAsia="Times New Roman" w:cs="Times New Roman"/>
          <w:color w:val="auto"/>
          <w:bdr w:val="none" w:sz="0" w:space="0" w:color="auto"/>
          <w:lang w:val="en-GB" w:eastAsia="en-US"/>
        </w:rPr>
        <w:t xml:space="preserve"> were </w:t>
      </w:r>
      <w:r w:rsidRPr="004C14B4">
        <w:t xml:space="preserve">signed by the </w:t>
      </w:r>
      <w:r w:rsidRPr="004C14B4">
        <w:rPr>
          <w:i/>
          <w:iCs/>
        </w:rPr>
        <w:t>President</w:t>
      </w:r>
      <w:r w:rsidRPr="004C14B4">
        <w:t xml:space="preserve"> and given to the </w:t>
      </w:r>
      <w:r w:rsidRPr="004C14B4">
        <w:rPr>
          <w:i/>
          <w:iCs/>
        </w:rPr>
        <w:t>Secretary</w:t>
      </w:r>
      <w:r>
        <w:rPr>
          <w:iCs/>
        </w:rPr>
        <w:t xml:space="preserve">. The </w:t>
      </w:r>
      <w:r>
        <w:rPr>
          <w:i/>
          <w:iCs/>
        </w:rPr>
        <w:t xml:space="preserve">President </w:t>
      </w:r>
      <w:r>
        <w:rPr>
          <w:iCs/>
        </w:rPr>
        <w:t xml:space="preserve">thanked the </w:t>
      </w:r>
      <w:r>
        <w:rPr>
          <w:i/>
          <w:iCs/>
        </w:rPr>
        <w:t xml:space="preserve">Assistant Secretary </w:t>
      </w:r>
      <w:r>
        <w:rPr>
          <w:iCs/>
        </w:rPr>
        <w:t xml:space="preserve">for preparing the minutes. </w:t>
      </w:r>
    </w:p>
    <w:p w14:paraId="0EC2762D" w14:textId="77777777" w:rsidR="002B39AE" w:rsidRPr="004C14B4" w:rsidRDefault="002B39AE" w:rsidP="002B39AE">
      <w:pPr>
        <w:pStyle w:val="Heading1"/>
        <w:suppressAutoHyphens/>
        <w:jc w:val="both"/>
        <w:rPr>
          <w:u w:val="single"/>
        </w:rPr>
      </w:pPr>
      <w:r w:rsidRPr="004C14B4">
        <w:t>BM2018/04</w:t>
      </w:r>
      <w:r w:rsidRPr="004C14B4">
        <w:tab/>
        <w:t>Matters Arising from the Minutes of the Previous General Meeting</w:t>
      </w:r>
    </w:p>
    <w:p w14:paraId="553C5A03" w14:textId="77777777" w:rsidR="002B39AE" w:rsidRPr="004C14B4" w:rsidRDefault="002B39AE" w:rsidP="002B39AE">
      <w:pPr>
        <w:pStyle w:val="BulletA"/>
        <w:numPr>
          <w:ilvl w:val="0"/>
          <w:numId w:val="5"/>
        </w:numPr>
        <w:suppressAutoHyphens/>
        <w:jc w:val="both"/>
      </w:pPr>
      <w:r>
        <w:t>There we</w:t>
      </w:r>
      <w:r w:rsidRPr="004C14B4">
        <w:t>re no Matters Arising, not otherwise dealt with in thes Business Meetings</w:t>
      </w:r>
    </w:p>
    <w:p w14:paraId="075611BD" w14:textId="77777777" w:rsidR="002B39AE" w:rsidRPr="004C14B4" w:rsidRDefault="002B39AE" w:rsidP="002B39AE">
      <w:pPr>
        <w:pStyle w:val="Heading1"/>
        <w:suppressAutoHyphens/>
        <w:jc w:val="both"/>
        <w:rPr>
          <w:u w:val="single"/>
        </w:rPr>
      </w:pPr>
      <w:r w:rsidRPr="004C14B4">
        <w:lastRenderedPageBreak/>
        <w:t>BM2018/05</w:t>
      </w:r>
      <w:r w:rsidRPr="004C14B4">
        <w:tab/>
        <w:t>Arrangements for the 2018 General Meeting</w:t>
      </w:r>
    </w:p>
    <w:p w14:paraId="0BF341AD" w14:textId="77777777" w:rsidR="002B39AE" w:rsidRDefault="002B39AE" w:rsidP="002B39AE">
      <w:pPr>
        <w:pStyle w:val="BulletA"/>
        <w:numPr>
          <w:ilvl w:val="0"/>
          <w:numId w:val="5"/>
        </w:numPr>
        <w:suppressAutoHyphens/>
        <w:jc w:val="both"/>
      </w:pPr>
      <w:r>
        <w:t xml:space="preserve">Prof. </w:t>
      </w:r>
      <w:r w:rsidRPr="004C14B4">
        <w:t>Christos Ka</w:t>
      </w:r>
      <w:r>
        <w:t xml:space="preserve">rakolis (Chair of the LOC) </w:t>
      </w:r>
      <w:r w:rsidRPr="004C14B4">
        <w:t>welcome</w:t>
      </w:r>
      <w:r>
        <w:t>d</w:t>
      </w:r>
      <w:r w:rsidRPr="004C14B4">
        <w:t xml:space="preserve"> the Society to the City and University</w:t>
      </w:r>
      <w:r>
        <w:t xml:space="preserve"> on behalf of the LOC and wished those present a successful meeting.</w:t>
      </w:r>
    </w:p>
    <w:p w14:paraId="0E2B3E4D" w14:textId="77777777" w:rsidR="002B39AE" w:rsidRPr="004C14B4" w:rsidRDefault="002B39AE" w:rsidP="002B39AE">
      <w:pPr>
        <w:pStyle w:val="CommentText"/>
        <w:numPr>
          <w:ilvl w:val="0"/>
          <w:numId w:val="5"/>
        </w:numPr>
      </w:pPr>
      <w:r>
        <w:t xml:space="preserve">The </w:t>
      </w:r>
      <w:r w:rsidRPr="00622A27">
        <w:rPr>
          <w:i/>
        </w:rPr>
        <w:t>Secretary</w:t>
      </w:r>
      <w:r>
        <w:rPr>
          <w:i/>
        </w:rPr>
        <w:t xml:space="preserve"> </w:t>
      </w:r>
      <w:r>
        <w:t xml:space="preserve">reported the number of registered participants (252), noting members (202) and guests (55); accompanying persons (61) - in all attending (323). He also indicated the number of seminars (17) and distribution of delegates (ranging from 8 to 28). Additionally, he noted that Prof. A. </w:t>
      </w:r>
      <w:r w:rsidRPr="004526D1">
        <w:t>Yarbro Collins</w:t>
      </w:r>
      <w:r>
        <w:t>, who was due to deliver a seminar paper</w:t>
      </w:r>
      <w:r w:rsidRPr="004526D1">
        <w:t>, ‘The Reception of 1 Corinthians 7 in the Second and Third Centuries’</w:t>
      </w:r>
      <w:r>
        <w:t xml:space="preserve">, was not able to attend the meeting. She was also meant to participate in the </w:t>
      </w:r>
      <w:r w:rsidRPr="0028637E">
        <w:rPr>
          <w:i/>
        </w:rPr>
        <w:t>Quaestiones Disputatae</w:t>
      </w:r>
      <w:r>
        <w:t xml:space="preserve"> (Prof. Judith Lieu will take her place). Prof. John Collins also had to pull out (his paper will be read in his absence). Additionally, Prof. Richard Hays had to cancel (his paper will be read in his absence).</w:t>
      </w:r>
      <w:r w:rsidRPr="004526D1">
        <w:t xml:space="preserve"> </w:t>
      </w:r>
    </w:p>
    <w:p w14:paraId="2C01C925" w14:textId="77777777" w:rsidR="002B39AE" w:rsidRPr="004C14B4" w:rsidRDefault="002B39AE" w:rsidP="002B39AE">
      <w:pPr>
        <w:pStyle w:val="Heading1"/>
        <w:suppressAutoHyphens/>
        <w:jc w:val="both"/>
      </w:pPr>
      <w:r w:rsidRPr="004C14B4">
        <w:t>BM2018/06</w:t>
      </w:r>
      <w:r w:rsidRPr="004C14B4">
        <w:tab/>
        <w:t xml:space="preserve">Election of </w:t>
      </w:r>
      <w:r w:rsidRPr="004C14B4">
        <w:rPr>
          <w:i/>
          <w:iCs/>
          <w:lang w:val="it-IT"/>
        </w:rPr>
        <w:t>President</w:t>
      </w:r>
      <w:r w:rsidRPr="004C14B4">
        <w:t xml:space="preserve"> for the 74</w:t>
      </w:r>
      <w:r w:rsidRPr="004C14B4">
        <w:rPr>
          <w:kern w:val="0"/>
          <w:vertAlign w:val="superscript"/>
        </w:rPr>
        <w:t>th</w:t>
      </w:r>
      <w:r w:rsidRPr="004C14B4">
        <w:t xml:space="preserve"> General Meeting in Marburg, Germany (2019)</w:t>
      </w:r>
    </w:p>
    <w:p w14:paraId="5B8E5A9E" w14:textId="77777777" w:rsidR="002B39AE" w:rsidRPr="004C14B4" w:rsidRDefault="002B39AE" w:rsidP="002B39AE">
      <w:pPr>
        <w:pStyle w:val="BulletA"/>
        <w:numPr>
          <w:ilvl w:val="0"/>
          <w:numId w:val="5"/>
        </w:numPr>
        <w:suppressAutoHyphens/>
        <w:jc w:val="both"/>
      </w:pPr>
      <w:r w:rsidRPr="004C14B4">
        <w:t xml:space="preserve">Last year the Committee nominated Prof. John Kloppenborg (Canada) to be the </w:t>
      </w:r>
      <w:r w:rsidRPr="004C14B4">
        <w:rPr>
          <w:i/>
          <w:iCs/>
        </w:rPr>
        <w:t>President</w:t>
      </w:r>
      <w:r w:rsidRPr="004C14B4">
        <w:t xml:space="preserve"> of the Society at its 74</w:t>
      </w:r>
      <w:r w:rsidRPr="004C14B4">
        <w:rPr>
          <w:vertAlign w:val="superscript"/>
        </w:rPr>
        <w:t>th</w:t>
      </w:r>
      <w:r w:rsidRPr="004C14B4">
        <w:t xml:space="preserve"> General Meeting of the Society in Marburg, Germany</w:t>
      </w:r>
      <w:r>
        <w:t>. The Society was</w:t>
      </w:r>
      <w:r w:rsidRPr="004C14B4">
        <w:t xml:space="preserve"> asked to elect him </w:t>
      </w:r>
      <w:r>
        <w:t>in the usual way (by way of applause).</w:t>
      </w:r>
    </w:p>
    <w:p w14:paraId="7F3758DB" w14:textId="77777777" w:rsidR="002B39AE" w:rsidRPr="004C14B4" w:rsidRDefault="002B39AE" w:rsidP="002B39AE">
      <w:pPr>
        <w:pStyle w:val="BulletA"/>
        <w:numPr>
          <w:ilvl w:val="0"/>
          <w:numId w:val="5"/>
        </w:numPr>
        <w:suppressAutoHyphens/>
        <w:jc w:val="both"/>
        <w:rPr>
          <w:i/>
          <w:iCs/>
        </w:rPr>
      </w:pPr>
      <w:r w:rsidRPr="004C14B4">
        <w:t xml:space="preserve">Until the Marburg </w:t>
      </w:r>
      <w:r>
        <w:t xml:space="preserve">(2019) </w:t>
      </w:r>
      <w:r w:rsidRPr="004C14B4">
        <w:t xml:space="preserve">General Meeting, he will serve on the Committee as </w:t>
      </w:r>
      <w:r w:rsidRPr="004C14B4">
        <w:rPr>
          <w:i/>
          <w:iCs/>
        </w:rPr>
        <w:t>President-Elect</w:t>
      </w:r>
    </w:p>
    <w:p w14:paraId="0958B443" w14:textId="77777777" w:rsidR="002B39AE" w:rsidRPr="004C14B4" w:rsidRDefault="002B39AE" w:rsidP="002B39AE">
      <w:pPr>
        <w:pStyle w:val="Heading1"/>
        <w:suppressAutoHyphens/>
        <w:jc w:val="both"/>
      </w:pPr>
      <w:r w:rsidRPr="004C14B4">
        <w:t>BM2018/07</w:t>
      </w:r>
      <w:r w:rsidRPr="004C14B4">
        <w:tab/>
        <w:t xml:space="preserve">Nomination of </w:t>
      </w:r>
      <w:r w:rsidRPr="004C14B4">
        <w:rPr>
          <w:i/>
          <w:iCs/>
          <w:lang w:val="it-IT"/>
        </w:rPr>
        <w:t>President</w:t>
      </w:r>
      <w:r w:rsidRPr="004C14B4">
        <w:t xml:space="preserve"> for the 75</w:t>
      </w:r>
      <w:r w:rsidRPr="004C14B4">
        <w:rPr>
          <w:kern w:val="0"/>
          <w:vertAlign w:val="superscript"/>
        </w:rPr>
        <w:t>th</w:t>
      </w:r>
      <w:r w:rsidRPr="004C14B4">
        <w:t xml:space="preserve"> General Meeting in Rome, Italy (2020)</w:t>
      </w:r>
    </w:p>
    <w:p w14:paraId="2B0814A1" w14:textId="77777777" w:rsidR="002B39AE" w:rsidRPr="004C14B4" w:rsidRDefault="002B39AE" w:rsidP="002B39AE">
      <w:pPr>
        <w:pStyle w:val="BulletA"/>
        <w:numPr>
          <w:ilvl w:val="0"/>
          <w:numId w:val="5"/>
        </w:numPr>
        <w:suppressAutoHyphens/>
        <w:jc w:val="both"/>
      </w:pPr>
      <w:r w:rsidRPr="004C14B4">
        <w:t>The Co</w:t>
      </w:r>
      <w:r>
        <w:t xml:space="preserve">mmittee </w:t>
      </w:r>
      <w:r w:rsidRPr="004C14B4">
        <w:t>nominate</w:t>
      </w:r>
      <w:r>
        <w:t>d</w:t>
      </w:r>
      <w:r w:rsidRPr="004C14B4">
        <w:t xml:space="preserve"> Prof. Margaret Mitchell (USA) to be </w:t>
      </w:r>
      <w:r w:rsidRPr="004C14B4">
        <w:rPr>
          <w:i/>
          <w:iCs/>
        </w:rPr>
        <w:t>President</w:t>
      </w:r>
      <w:r w:rsidRPr="004C14B4">
        <w:t xml:space="preserve"> of the Society at its 75</w:t>
      </w:r>
      <w:r w:rsidRPr="004C14B4">
        <w:rPr>
          <w:vertAlign w:val="superscript"/>
        </w:rPr>
        <w:t>th</w:t>
      </w:r>
      <w:r w:rsidRPr="004C14B4">
        <w:t xml:space="preserve"> General Meeting in Rome, Italy. (Sh</w:t>
      </w:r>
      <w:r>
        <w:t>e was asked to stand in order to be recognised</w:t>
      </w:r>
      <w:r w:rsidRPr="004C14B4">
        <w:t xml:space="preserve">.) The Society will vote on this nomination at the General Meeting in Marburg (2019). As the nominee of the Committee, Prof. Mitchell now becomes the </w:t>
      </w:r>
      <w:r w:rsidRPr="004C14B4">
        <w:rPr>
          <w:i/>
          <w:iCs/>
        </w:rPr>
        <w:t>Presidential Nominee</w:t>
      </w:r>
      <w:r w:rsidRPr="004C14B4">
        <w:t xml:space="preserve"> for 2020</w:t>
      </w:r>
      <w:r>
        <w:t>.</w:t>
      </w:r>
    </w:p>
    <w:p w14:paraId="700C375B" w14:textId="77777777" w:rsidR="002B39AE" w:rsidRPr="004C14B4" w:rsidRDefault="002B39AE" w:rsidP="002B39AE">
      <w:pPr>
        <w:pStyle w:val="BulletA"/>
        <w:numPr>
          <w:ilvl w:val="0"/>
          <w:numId w:val="5"/>
        </w:numPr>
        <w:suppressAutoHyphens/>
        <w:jc w:val="both"/>
      </w:pPr>
      <w:r w:rsidRPr="004C14B4">
        <w:t xml:space="preserve">Prof. Carl Holladay </w:t>
      </w:r>
      <w:r w:rsidRPr="004C14B4">
        <w:rPr>
          <w:i/>
          <w:iCs/>
        </w:rPr>
        <w:t>(Past President)</w:t>
      </w:r>
      <w:r w:rsidRPr="004C14B4">
        <w:t xml:space="preserve"> </w:t>
      </w:r>
      <w:r>
        <w:t>was</w:t>
      </w:r>
      <w:r w:rsidRPr="004C14B4">
        <w:t xml:space="preserve"> warmly thanked for his services to the Society over the past 4 years</w:t>
      </w:r>
    </w:p>
    <w:p w14:paraId="1FB49A38" w14:textId="77777777" w:rsidR="002B39AE" w:rsidRPr="004C14B4" w:rsidRDefault="002B39AE" w:rsidP="002B39AE">
      <w:pPr>
        <w:pStyle w:val="Heading1"/>
        <w:suppressAutoHyphens/>
        <w:jc w:val="both"/>
      </w:pPr>
      <w:r w:rsidRPr="004C14B4">
        <w:t>BM2018/08</w:t>
      </w:r>
      <w:r w:rsidRPr="004C14B4">
        <w:tab/>
        <w:t>Nomination of New Members</w:t>
      </w:r>
    </w:p>
    <w:p w14:paraId="6E8D0911" w14:textId="77777777" w:rsidR="002B39AE" w:rsidRPr="004C14B4" w:rsidRDefault="002B39AE" w:rsidP="002B39A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4"/>
        </w:tabs>
        <w:suppressAutoHyphens/>
        <w:spacing w:after="120"/>
        <w:ind w:left="567"/>
        <w:jc w:val="both"/>
        <w:rPr>
          <w:rFonts w:ascii="Verdana" w:eastAsia="Verdana" w:hAnsi="Verdana" w:cs="Verdana"/>
          <w:sz w:val="18"/>
          <w:szCs w:val="18"/>
        </w:rPr>
      </w:pPr>
      <w:r w:rsidRPr="004C14B4">
        <w:rPr>
          <w:rFonts w:ascii="Verdana" w:hAnsi="Verdana"/>
          <w:sz w:val="18"/>
          <w:szCs w:val="18"/>
        </w:rPr>
        <w:t xml:space="preserve">The </w:t>
      </w:r>
      <w:r w:rsidRPr="004C14B4">
        <w:rPr>
          <w:rFonts w:ascii="Verdana" w:hAnsi="Verdana"/>
          <w:i/>
          <w:iCs/>
          <w:sz w:val="18"/>
          <w:szCs w:val="18"/>
        </w:rPr>
        <w:t>Assistant Secretary,</w:t>
      </w:r>
      <w:r w:rsidRPr="004C14B4">
        <w:rPr>
          <w:rFonts w:ascii="Verdana" w:hAnsi="Verdana"/>
          <w:sz w:val="18"/>
          <w:szCs w:val="18"/>
        </w:rPr>
        <w:t xml:space="preserve"> Prof. Todd Still</w:t>
      </w:r>
      <w:r>
        <w:rPr>
          <w:rFonts w:ascii="Verdana" w:hAnsi="Verdana"/>
          <w:sz w:val="18"/>
          <w:szCs w:val="18"/>
        </w:rPr>
        <w:t xml:space="preserve">, </w:t>
      </w:r>
      <w:r w:rsidRPr="004C14B4">
        <w:rPr>
          <w:rFonts w:ascii="Verdana" w:hAnsi="Verdana"/>
          <w:sz w:val="18"/>
          <w:szCs w:val="18"/>
        </w:rPr>
        <w:t>report</w:t>
      </w:r>
      <w:r>
        <w:rPr>
          <w:rFonts w:ascii="Verdana" w:hAnsi="Verdana"/>
          <w:sz w:val="18"/>
          <w:szCs w:val="18"/>
        </w:rPr>
        <w:t>ed that the Committee had</w:t>
      </w:r>
      <w:r w:rsidRPr="004C14B4">
        <w:rPr>
          <w:rFonts w:ascii="Verdana" w:hAnsi="Verdana"/>
          <w:sz w:val="18"/>
          <w:szCs w:val="18"/>
        </w:rPr>
        <w:t xml:space="preserve"> approved </w:t>
      </w:r>
      <w:r>
        <w:rPr>
          <w:rFonts w:ascii="Verdana" w:hAnsi="Verdana"/>
          <w:sz w:val="18"/>
          <w:szCs w:val="18"/>
        </w:rPr>
        <w:t>34</w:t>
      </w:r>
      <w:r w:rsidRPr="004C14B4">
        <w:rPr>
          <w:rFonts w:ascii="Verdana" w:hAnsi="Verdana"/>
          <w:sz w:val="18"/>
          <w:szCs w:val="18"/>
        </w:rPr>
        <w:t xml:space="preserve"> nominations of new memb</w:t>
      </w:r>
      <w:r>
        <w:rPr>
          <w:rFonts w:ascii="Verdana" w:hAnsi="Verdana"/>
          <w:sz w:val="18"/>
          <w:szCs w:val="18"/>
        </w:rPr>
        <w:t xml:space="preserve">ers for the Society’s consideration. He </w:t>
      </w:r>
      <w:r w:rsidRPr="004C14B4">
        <w:rPr>
          <w:rFonts w:ascii="Verdana" w:hAnsi="Verdana"/>
          <w:sz w:val="18"/>
          <w:szCs w:val="18"/>
        </w:rPr>
        <w:t>announce</w:t>
      </w:r>
      <w:r>
        <w:rPr>
          <w:rFonts w:ascii="Verdana" w:hAnsi="Verdana"/>
          <w:sz w:val="18"/>
          <w:szCs w:val="18"/>
        </w:rPr>
        <w:t>d</w:t>
      </w:r>
      <w:r w:rsidRPr="004C14B4">
        <w:rPr>
          <w:rFonts w:ascii="Verdana" w:hAnsi="Verdana"/>
          <w:sz w:val="18"/>
          <w:szCs w:val="18"/>
        </w:rPr>
        <w:t xml:space="preserve"> these names (and their countr</w:t>
      </w:r>
      <w:r>
        <w:rPr>
          <w:rFonts w:ascii="Verdana" w:hAnsi="Verdana"/>
          <w:sz w:val="18"/>
          <w:szCs w:val="18"/>
        </w:rPr>
        <w:t>ies</w:t>
      </w:r>
      <w:r w:rsidRPr="004C14B4">
        <w:rPr>
          <w:rFonts w:ascii="Verdana" w:hAnsi="Verdana"/>
          <w:sz w:val="18"/>
          <w:szCs w:val="18"/>
        </w:rPr>
        <w:t>), and confirm</w:t>
      </w:r>
      <w:r>
        <w:rPr>
          <w:rFonts w:ascii="Verdana" w:hAnsi="Verdana"/>
          <w:sz w:val="18"/>
          <w:szCs w:val="18"/>
        </w:rPr>
        <w:t>ed</w:t>
      </w:r>
      <w:r w:rsidRPr="004C14B4">
        <w:rPr>
          <w:rFonts w:ascii="Verdana" w:hAnsi="Verdana"/>
          <w:sz w:val="18"/>
          <w:szCs w:val="18"/>
        </w:rPr>
        <w:t xml:space="preserve"> that this list of names w</w:t>
      </w:r>
      <w:r>
        <w:rPr>
          <w:rFonts w:ascii="Verdana" w:hAnsi="Verdana"/>
          <w:sz w:val="18"/>
          <w:szCs w:val="18"/>
        </w:rPr>
        <w:t>ould</w:t>
      </w:r>
      <w:r w:rsidRPr="004C14B4">
        <w:rPr>
          <w:rFonts w:ascii="Verdana" w:hAnsi="Verdana"/>
          <w:sz w:val="18"/>
          <w:szCs w:val="18"/>
        </w:rPr>
        <w:t xml:space="preserve"> be displayed on the Conferenc</w:t>
      </w:r>
      <w:r>
        <w:rPr>
          <w:rFonts w:ascii="Verdana" w:hAnsi="Verdana"/>
          <w:sz w:val="18"/>
          <w:szCs w:val="18"/>
        </w:rPr>
        <w:t xml:space="preserve">e notice board. Members were </w:t>
      </w:r>
      <w:r w:rsidRPr="004C14B4">
        <w:rPr>
          <w:rFonts w:ascii="Verdana" w:hAnsi="Verdana"/>
          <w:sz w:val="18"/>
          <w:szCs w:val="18"/>
        </w:rPr>
        <w:t xml:space="preserve">asked to pass any comments on these nominations to the </w:t>
      </w:r>
      <w:r w:rsidRPr="004C14B4">
        <w:rPr>
          <w:rFonts w:ascii="Verdana" w:hAnsi="Verdana"/>
          <w:i/>
          <w:iCs/>
          <w:sz w:val="18"/>
          <w:szCs w:val="18"/>
        </w:rPr>
        <w:t>Assistant Secretary</w:t>
      </w:r>
      <w:r w:rsidRPr="004C14B4">
        <w:rPr>
          <w:rFonts w:ascii="Verdana" w:hAnsi="Verdana"/>
          <w:sz w:val="18"/>
          <w:szCs w:val="18"/>
        </w:rPr>
        <w:t xml:space="preserve"> or other Committee members before the Second Committee meeting</w:t>
      </w:r>
      <w:r>
        <w:rPr>
          <w:rFonts w:ascii="Verdana" w:hAnsi="Verdana"/>
          <w:sz w:val="18"/>
          <w:szCs w:val="18"/>
        </w:rPr>
        <w:t xml:space="preserve"> on Friday.</w:t>
      </w:r>
    </w:p>
    <w:p w14:paraId="33A1D041" w14:textId="77777777" w:rsidR="002B39AE" w:rsidRPr="004C14B4" w:rsidRDefault="002B39AE" w:rsidP="002B39AE">
      <w:pPr>
        <w:pStyle w:val="Heading1"/>
        <w:suppressAutoHyphens/>
        <w:jc w:val="both"/>
      </w:pPr>
      <w:r w:rsidRPr="004C14B4">
        <w:t>BM2018/09</w:t>
      </w:r>
      <w:r w:rsidRPr="004C14B4">
        <w:tab/>
      </w:r>
      <w:r w:rsidRPr="004C14B4">
        <w:rPr>
          <w:lang w:val="fr-FR"/>
        </w:rPr>
        <w:t>International Initiatives</w:t>
      </w:r>
    </w:p>
    <w:p w14:paraId="61BF29D9" w14:textId="77777777" w:rsidR="002B39AE" w:rsidRDefault="002B39AE" w:rsidP="002B39AE">
      <w:pPr>
        <w:pStyle w:val="BulletA"/>
        <w:numPr>
          <w:ilvl w:val="0"/>
          <w:numId w:val="5"/>
        </w:numPr>
        <w:suppressAutoHyphens/>
        <w:jc w:val="both"/>
      </w:pPr>
      <w:r w:rsidRPr="004C14B4">
        <w:t xml:space="preserve">The </w:t>
      </w:r>
      <w:r w:rsidRPr="004C14B4">
        <w:rPr>
          <w:i/>
          <w:iCs/>
        </w:rPr>
        <w:t xml:space="preserve">Assistant Secretary for International Initiatives, </w:t>
      </w:r>
      <w:r>
        <w:t>Prof. Bill Loader, spoke</w:t>
      </w:r>
      <w:r w:rsidRPr="004C14B4">
        <w:t xml:space="preserve"> to his circulated report covering the year to June 2018</w:t>
      </w:r>
      <w:r>
        <w:t xml:space="preserve">. The </w:t>
      </w:r>
      <w:r>
        <w:rPr>
          <w:i/>
        </w:rPr>
        <w:t xml:space="preserve">President </w:t>
      </w:r>
      <w:r>
        <w:t xml:space="preserve">thanked Prof. Loader and his colleagues for their work. </w:t>
      </w:r>
    </w:p>
    <w:p w14:paraId="7DB55AAC" w14:textId="77777777" w:rsidR="002B39AE" w:rsidRDefault="002B39AE" w:rsidP="002B39AE">
      <w:pPr>
        <w:pStyle w:val="BulletA"/>
        <w:numPr>
          <w:ilvl w:val="0"/>
          <w:numId w:val="5"/>
        </w:numPr>
        <w:suppressAutoHyphens/>
        <w:jc w:val="both"/>
      </w:pPr>
      <w:r w:rsidRPr="00684532">
        <w:rPr>
          <w:iCs/>
        </w:rPr>
        <w:t xml:space="preserve">Prof. Loader was to come to the end of his term as </w:t>
      </w:r>
      <w:r w:rsidRPr="00684532">
        <w:rPr>
          <w:i/>
          <w:iCs/>
        </w:rPr>
        <w:t>Assistant Secretary for International Initiatives</w:t>
      </w:r>
      <w:r w:rsidRPr="00684532">
        <w:rPr>
          <w:iCs/>
        </w:rPr>
        <w:t xml:space="preserve"> on 31</w:t>
      </w:r>
      <w:r w:rsidRPr="00684532">
        <w:rPr>
          <w:iCs/>
          <w:vertAlign w:val="superscript"/>
        </w:rPr>
        <w:t>st</w:t>
      </w:r>
      <w:r w:rsidRPr="00684532">
        <w:rPr>
          <w:iCs/>
        </w:rPr>
        <w:t xml:space="preserve"> December, 2018. </w:t>
      </w:r>
      <w:r>
        <w:rPr>
          <w:iCs/>
        </w:rPr>
        <w:t>Last year in Pretoria, t</w:t>
      </w:r>
      <w:r w:rsidRPr="00684532">
        <w:rPr>
          <w:iCs/>
        </w:rPr>
        <w:t xml:space="preserve">he Committee nominated Prof. Loader to continue as </w:t>
      </w:r>
      <w:r w:rsidRPr="00684532">
        <w:rPr>
          <w:i/>
          <w:iCs/>
        </w:rPr>
        <w:t>Assistant Secretary for International Initiatives</w:t>
      </w:r>
      <w:r w:rsidRPr="00684532">
        <w:rPr>
          <w:iCs/>
        </w:rPr>
        <w:t xml:space="preserve"> for a further period of 5 years from 1</w:t>
      </w:r>
      <w:r w:rsidRPr="00684532">
        <w:rPr>
          <w:iCs/>
          <w:vertAlign w:val="superscript"/>
        </w:rPr>
        <w:t>st</w:t>
      </w:r>
      <w:r w:rsidRPr="00684532">
        <w:rPr>
          <w:iCs/>
        </w:rPr>
        <w:t xml:space="preserve"> January, 2019. </w:t>
      </w:r>
      <w:r w:rsidRPr="004C14B4">
        <w:t>Members</w:t>
      </w:r>
      <w:r>
        <w:t xml:space="preserve"> were invited to express</w:t>
      </w:r>
      <w:r w:rsidRPr="004C14B4">
        <w:t xml:space="preserve"> their approval by way of applause</w:t>
      </w:r>
      <w:r>
        <w:t>.</w:t>
      </w:r>
    </w:p>
    <w:p w14:paraId="31646774" w14:textId="77777777" w:rsidR="002B39AE" w:rsidRDefault="002B39AE" w:rsidP="002B39AE">
      <w:pPr>
        <w:pStyle w:val="BulletA"/>
        <w:suppressAutoHyphens/>
        <w:ind w:left="618"/>
        <w:jc w:val="both"/>
      </w:pPr>
    </w:p>
    <w:p w14:paraId="73E1A76D" w14:textId="77777777" w:rsidR="002B39AE" w:rsidRDefault="002B39AE" w:rsidP="002B39AE">
      <w:pPr>
        <w:pStyle w:val="BulletA"/>
        <w:suppressAutoHyphens/>
        <w:ind w:left="0"/>
        <w:jc w:val="both"/>
        <w:rPr>
          <w:b/>
          <w:lang w:val="fr-FR"/>
        </w:rPr>
      </w:pPr>
      <w:r w:rsidRPr="00684532">
        <w:rPr>
          <w:b/>
        </w:rPr>
        <w:t>BM2018/10</w:t>
      </w:r>
      <w:r w:rsidRPr="00684532">
        <w:rPr>
          <w:b/>
        </w:rPr>
        <w:tab/>
        <w:t>Treasurer’s</w:t>
      </w:r>
      <w:r w:rsidRPr="00684532">
        <w:rPr>
          <w:b/>
          <w:lang w:val="fr-FR"/>
        </w:rPr>
        <w:t xml:space="preserve"> Report</w:t>
      </w:r>
    </w:p>
    <w:p w14:paraId="32E0FC15" w14:textId="77777777" w:rsidR="002B39AE" w:rsidRPr="00684532" w:rsidRDefault="002B39AE" w:rsidP="002B39AE">
      <w:pPr>
        <w:pStyle w:val="BulletA"/>
        <w:suppressAutoHyphens/>
        <w:ind w:left="0"/>
        <w:jc w:val="both"/>
        <w:rPr>
          <w:b/>
        </w:rPr>
      </w:pPr>
    </w:p>
    <w:p w14:paraId="7C33724A" w14:textId="77777777" w:rsidR="002B39AE" w:rsidRPr="004C14B4" w:rsidRDefault="002B39AE" w:rsidP="002B39AE">
      <w:pPr>
        <w:pStyle w:val="BulletA"/>
        <w:numPr>
          <w:ilvl w:val="0"/>
          <w:numId w:val="5"/>
        </w:numPr>
        <w:suppressAutoHyphens/>
        <w:jc w:val="both"/>
      </w:pPr>
      <w:r w:rsidRPr="004C14B4">
        <w:t xml:space="preserve">The </w:t>
      </w:r>
      <w:r w:rsidRPr="004C14B4">
        <w:rPr>
          <w:i/>
          <w:iCs/>
        </w:rPr>
        <w:t xml:space="preserve">Treasurer, </w:t>
      </w:r>
      <w:r w:rsidRPr="004C14B4">
        <w:t>Prof. Kathy Ehrenspe</w:t>
      </w:r>
      <w:r>
        <w:t>rger, spoke</w:t>
      </w:r>
      <w:r w:rsidRPr="004C14B4">
        <w:t xml:space="preserve"> to her circulated report and draft Financial Statements of the Society Accounts for the year ended 31</w:t>
      </w:r>
      <w:r w:rsidRPr="004C14B4">
        <w:rPr>
          <w:vertAlign w:val="superscript"/>
        </w:rPr>
        <w:t>st</w:t>
      </w:r>
      <w:r w:rsidRPr="004C14B4">
        <w:t xml:space="preserve"> May, 2018</w:t>
      </w:r>
      <w:r>
        <w:t>.</w:t>
      </w:r>
    </w:p>
    <w:p w14:paraId="5CB477B8" w14:textId="77777777" w:rsidR="002B39AE" w:rsidRPr="004C14B4" w:rsidRDefault="002B39AE" w:rsidP="002B39AE">
      <w:pPr>
        <w:pStyle w:val="BulletA"/>
        <w:numPr>
          <w:ilvl w:val="0"/>
          <w:numId w:val="5"/>
        </w:numPr>
        <w:suppressAutoHyphens/>
        <w:jc w:val="both"/>
      </w:pPr>
      <w:r w:rsidRPr="004C14B4">
        <w:rPr>
          <w:iCs/>
        </w:rPr>
        <w:t>P</w:t>
      </w:r>
      <w:r>
        <w:rPr>
          <w:iCs/>
        </w:rPr>
        <w:t>rof. Ehrensperger was to come</w:t>
      </w:r>
      <w:r w:rsidRPr="004C14B4">
        <w:rPr>
          <w:iCs/>
        </w:rPr>
        <w:t xml:space="preserve"> to the end</w:t>
      </w:r>
      <w:r>
        <w:rPr>
          <w:iCs/>
        </w:rPr>
        <w:t xml:space="preserve"> of</w:t>
      </w:r>
      <w:r w:rsidRPr="004C14B4">
        <w:rPr>
          <w:iCs/>
        </w:rPr>
        <w:t xml:space="preserve"> her term as </w:t>
      </w:r>
      <w:r w:rsidRPr="004C14B4">
        <w:rPr>
          <w:i/>
          <w:iCs/>
        </w:rPr>
        <w:t>Treasurer</w:t>
      </w:r>
      <w:r w:rsidRPr="004C14B4">
        <w:rPr>
          <w:iCs/>
        </w:rPr>
        <w:t xml:space="preserve"> at the end of 2018. </w:t>
      </w:r>
      <w:r>
        <w:rPr>
          <w:iCs/>
        </w:rPr>
        <w:t xml:space="preserve">The </w:t>
      </w:r>
      <w:r>
        <w:rPr>
          <w:i/>
          <w:iCs/>
        </w:rPr>
        <w:t xml:space="preserve">President </w:t>
      </w:r>
      <w:r>
        <w:rPr>
          <w:iCs/>
        </w:rPr>
        <w:t>and the Society thanked</w:t>
      </w:r>
      <w:r w:rsidRPr="004C14B4">
        <w:rPr>
          <w:iCs/>
        </w:rPr>
        <w:t xml:space="preserve"> Kathy for her work on behalf of the Society for these past 5 years</w:t>
      </w:r>
      <w:r>
        <w:rPr>
          <w:iCs/>
        </w:rPr>
        <w:t>.</w:t>
      </w:r>
    </w:p>
    <w:p w14:paraId="1261AAFC" w14:textId="77777777" w:rsidR="002B39AE" w:rsidRPr="004C14B4" w:rsidRDefault="002B39AE" w:rsidP="002B39AE">
      <w:pPr>
        <w:pStyle w:val="BulletA"/>
        <w:numPr>
          <w:ilvl w:val="0"/>
          <w:numId w:val="5"/>
        </w:numPr>
        <w:suppressAutoHyphens/>
        <w:jc w:val="both"/>
      </w:pPr>
      <w:r>
        <w:rPr>
          <w:iCs/>
        </w:rPr>
        <w:t>The Committee nominated</w:t>
      </w:r>
      <w:r w:rsidRPr="004C14B4">
        <w:rPr>
          <w:iCs/>
        </w:rPr>
        <w:t xml:space="preserve"> Prof. Paul Foster (UK) to succeed Prof. Ehrensperger for a period of 5 years from 1</w:t>
      </w:r>
      <w:r w:rsidRPr="004C14B4">
        <w:rPr>
          <w:iCs/>
          <w:vertAlign w:val="superscript"/>
        </w:rPr>
        <w:t>st</w:t>
      </w:r>
      <w:r w:rsidRPr="004C14B4">
        <w:rPr>
          <w:iCs/>
        </w:rPr>
        <w:t xml:space="preserve"> January, 2019. </w:t>
      </w:r>
      <w:r>
        <w:rPr>
          <w:iCs/>
        </w:rPr>
        <w:t xml:space="preserve">Prof. Foster was </w:t>
      </w:r>
      <w:r w:rsidRPr="004C14B4">
        <w:rPr>
          <w:iCs/>
        </w:rPr>
        <w:t>ask</w:t>
      </w:r>
      <w:r>
        <w:rPr>
          <w:iCs/>
        </w:rPr>
        <w:t xml:space="preserve">ed to stand as his nomination was </w:t>
      </w:r>
      <w:r w:rsidRPr="004C14B4">
        <w:t>presented to the Members for thei</w:t>
      </w:r>
      <w:r>
        <w:t>r approval by way of applause.</w:t>
      </w:r>
    </w:p>
    <w:p w14:paraId="47E9308E" w14:textId="77777777" w:rsidR="002B39AE" w:rsidRPr="004C14B4" w:rsidRDefault="002B39AE" w:rsidP="002B39AE">
      <w:pPr>
        <w:pStyle w:val="Heading1"/>
        <w:suppressAutoHyphens/>
        <w:jc w:val="both"/>
      </w:pPr>
      <w:r w:rsidRPr="004C14B4">
        <w:t>BM2018/11</w:t>
      </w:r>
      <w:r w:rsidRPr="004C14B4">
        <w:tab/>
      </w:r>
      <w:r w:rsidRPr="00252241">
        <w:rPr>
          <w:lang w:val="en-GB"/>
        </w:rPr>
        <w:t>The Shape and Future of the Society</w:t>
      </w:r>
    </w:p>
    <w:p w14:paraId="57F89B77" w14:textId="77777777" w:rsidR="002B39AE" w:rsidRPr="004C14B4" w:rsidRDefault="002B39AE" w:rsidP="002B39AE">
      <w:pPr>
        <w:pStyle w:val="BulletA"/>
        <w:numPr>
          <w:ilvl w:val="0"/>
          <w:numId w:val="5"/>
        </w:numPr>
        <w:suppressAutoHyphens/>
        <w:jc w:val="both"/>
        <w:rPr>
          <w:lang w:val="en-GB"/>
        </w:rPr>
      </w:pPr>
      <w:r>
        <w:t xml:space="preserve">The </w:t>
      </w:r>
      <w:r w:rsidRPr="006D09AF">
        <w:rPr>
          <w:i/>
        </w:rPr>
        <w:t>Past President</w:t>
      </w:r>
      <w:r>
        <w:t xml:space="preserve">, </w:t>
      </w:r>
      <w:r w:rsidRPr="004C14B4">
        <w:t>Prof. Carl Holladay</w:t>
      </w:r>
      <w:r>
        <w:t>, was</w:t>
      </w:r>
      <w:r w:rsidRPr="004C14B4">
        <w:t xml:space="preserve"> invited to </w:t>
      </w:r>
      <w:r>
        <w:rPr>
          <w:lang w:val="en-GB"/>
        </w:rPr>
        <w:t>summarize</w:t>
      </w:r>
      <w:r w:rsidRPr="004C14B4">
        <w:rPr>
          <w:lang w:val="en-GB"/>
        </w:rPr>
        <w:t xml:space="preserve"> the results of the</w:t>
      </w:r>
      <w:r>
        <w:rPr>
          <w:lang w:val="en-GB"/>
        </w:rPr>
        <w:t xml:space="preserve"> Working Group’s report </w:t>
      </w:r>
      <w:r w:rsidRPr="004C14B4">
        <w:rPr>
          <w:lang w:val="en-GB"/>
        </w:rPr>
        <w:t xml:space="preserve">together with some of the responses at the </w:t>
      </w:r>
      <w:r>
        <w:rPr>
          <w:lang w:val="en-GB"/>
        </w:rPr>
        <w:t xml:space="preserve">Committee Meeting. Subsequent </w:t>
      </w:r>
      <w:r>
        <w:rPr>
          <w:lang w:val="en-GB"/>
        </w:rPr>
        <w:lastRenderedPageBreak/>
        <w:t>to Prof. Holladay’s presentation, members were</w:t>
      </w:r>
      <w:r w:rsidRPr="004C14B4">
        <w:rPr>
          <w:lang w:val="en-GB"/>
        </w:rPr>
        <w:t xml:space="preserve"> invited to</w:t>
      </w:r>
      <w:r>
        <w:rPr>
          <w:lang w:val="en-GB"/>
        </w:rPr>
        <w:t xml:space="preserve"> offer immediate feedback via questions and comments. President Wolter </w:t>
      </w:r>
      <w:r w:rsidRPr="004C14B4">
        <w:rPr>
          <w:lang w:val="en-GB"/>
        </w:rPr>
        <w:t>conclude</w:t>
      </w:r>
      <w:r>
        <w:rPr>
          <w:lang w:val="en-GB"/>
        </w:rPr>
        <w:t>d</w:t>
      </w:r>
      <w:r w:rsidRPr="004C14B4">
        <w:rPr>
          <w:lang w:val="en-GB"/>
        </w:rPr>
        <w:t xml:space="preserve"> this item by encouraging any delegate to offer further feedback to members of the Working Group or Committee before Friday’s Committee meeting.</w:t>
      </w:r>
    </w:p>
    <w:p w14:paraId="777102F0" w14:textId="77777777" w:rsidR="002B39AE" w:rsidRPr="004C14B4" w:rsidRDefault="002B39AE" w:rsidP="002B39AE">
      <w:pPr>
        <w:pStyle w:val="Heading1"/>
        <w:suppressAutoHyphens/>
        <w:jc w:val="both"/>
      </w:pPr>
      <w:r w:rsidRPr="004C14B4">
        <w:t>BM2018/1</w:t>
      </w:r>
      <w:r>
        <w:t>2</w:t>
      </w:r>
      <w:r w:rsidRPr="004C14B4">
        <w:tab/>
        <w:t>Any Other Business</w:t>
      </w:r>
    </w:p>
    <w:p w14:paraId="226D5B71" w14:textId="4917E997" w:rsidR="00676E2D" w:rsidRDefault="002B39AE" w:rsidP="00676E2D">
      <w:pPr>
        <w:pStyle w:val="BulletA"/>
        <w:numPr>
          <w:ilvl w:val="0"/>
          <w:numId w:val="5"/>
        </w:numPr>
        <w:suppressAutoHyphens/>
        <w:jc w:val="both"/>
      </w:pPr>
      <w:r w:rsidRPr="004C14B4">
        <w:rPr>
          <w:lang w:val="en-GB"/>
        </w:rPr>
        <w:t xml:space="preserve">The </w:t>
      </w:r>
      <w:r w:rsidRPr="004C14B4">
        <w:rPr>
          <w:i/>
          <w:lang w:val="en-GB"/>
        </w:rPr>
        <w:t>President</w:t>
      </w:r>
      <w:r>
        <w:rPr>
          <w:lang w:val="en-GB"/>
        </w:rPr>
        <w:t xml:space="preserve"> </w:t>
      </w:r>
      <w:r w:rsidRPr="004C14B4">
        <w:rPr>
          <w:lang w:val="en-GB"/>
        </w:rPr>
        <w:t>close</w:t>
      </w:r>
      <w:r>
        <w:rPr>
          <w:lang w:val="en-GB"/>
        </w:rPr>
        <w:t xml:space="preserve">d the meeting by thanking the </w:t>
      </w:r>
      <w:r>
        <w:rPr>
          <w:i/>
          <w:lang w:val="en-GB"/>
        </w:rPr>
        <w:t xml:space="preserve">Secretary </w:t>
      </w:r>
      <w:r>
        <w:rPr>
          <w:lang w:val="en-GB"/>
        </w:rPr>
        <w:t>and by inviting</w:t>
      </w:r>
      <w:r w:rsidRPr="004C14B4">
        <w:rPr>
          <w:lang w:val="en-GB"/>
        </w:rPr>
        <w:t xml:space="preserve"> all present to the Welcome Reception to be held in </w:t>
      </w:r>
      <w:r w:rsidRPr="004C14B4">
        <w:t>The Olive Garden roof top Restaurant at 8.00pm.</w:t>
      </w:r>
    </w:p>
    <w:p w14:paraId="2234A49E" w14:textId="1477995D" w:rsidR="00676E2D" w:rsidRDefault="00676E2D" w:rsidP="00676E2D">
      <w:pPr>
        <w:pStyle w:val="BulletA"/>
        <w:suppressAutoHyphens/>
        <w:ind w:left="0"/>
        <w:jc w:val="both"/>
      </w:pPr>
    </w:p>
    <w:p w14:paraId="6E7BA0DE" w14:textId="3075729B" w:rsidR="00676E2D" w:rsidRDefault="00676E2D" w:rsidP="00676E2D">
      <w:pPr>
        <w:pStyle w:val="Bullet"/>
        <w:spacing w:after="120"/>
        <w:ind w:left="0" w:right="28"/>
        <w:rPr>
          <w:b/>
        </w:rPr>
      </w:pPr>
      <w:r>
        <w:rPr>
          <w:b/>
        </w:rPr>
        <w:t>WEDNESDAY 8</w:t>
      </w:r>
      <w:r w:rsidRPr="001A4A09">
        <w:rPr>
          <w:b/>
          <w:vertAlign w:val="superscript"/>
        </w:rPr>
        <w:t>th</w:t>
      </w:r>
      <w:r>
        <w:rPr>
          <w:b/>
        </w:rPr>
        <w:t xml:space="preserve"> AUGUST, 2018</w:t>
      </w:r>
    </w:p>
    <w:p w14:paraId="166F98C6" w14:textId="71848B05" w:rsidR="00676E2D" w:rsidRPr="00676E2D" w:rsidRDefault="00676E2D" w:rsidP="00676E2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s="Times New Roman"/>
          <w:color w:val="auto"/>
          <w:szCs w:val="18"/>
          <w:bdr w:val="none" w:sz="0" w:space="0" w:color="auto"/>
        </w:rPr>
      </w:pPr>
      <w:r>
        <w:t xml:space="preserve">08.00  Morning </w:t>
      </w:r>
      <w:r w:rsidRPr="0066178C">
        <w:rPr>
          <w:rFonts w:eastAsiaTheme="minorEastAsia" w:cs="Times New Roman"/>
          <w:color w:val="auto"/>
          <w:szCs w:val="18"/>
          <w:bdr w:val="none" w:sz="0" w:space="0" w:color="auto"/>
        </w:rPr>
        <w:t>Pra</w:t>
      </w:r>
      <w:r>
        <w:rPr>
          <w:rFonts w:eastAsiaTheme="minorEastAsia" w:cs="Times New Roman"/>
          <w:color w:val="auto"/>
          <w:szCs w:val="18"/>
          <w:bdr w:val="none" w:sz="0" w:space="0" w:color="auto"/>
        </w:rPr>
        <w:t xml:space="preserve">yers in German (Prof. Knut Backhaus) were held in the </w:t>
      </w:r>
      <w:r w:rsidRPr="00676E2D">
        <w:rPr>
          <w:rFonts w:eastAsiaTheme="minorHAnsi" w:cs="Times New Roman"/>
          <w:color w:val="auto"/>
          <w:szCs w:val="18"/>
          <w:bdr w:val="none" w:sz="0" w:space="0" w:color="auto"/>
          <w:lang w:bidi="he-IL"/>
        </w:rPr>
        <w:t>T</w:t>
      </w:r>
      <w:r w:rsidR="00BF5368">
        <w:rPr>
          <w:rFonts w:eastAsiaTheme="minorHAnsi" w:cs="Times New Roman"/>
          <w:color w:val="auto"/>
          <w:szCs w:val="18"/>
          <w:bdr w:val="none" w:sz="0" w:space="0" w:color="auto"/>
          <w:lang w:bidi="he-IL"/>
        </w:rPr>
        <w:t>itania</w:t>
      </w:r>
      <w:r w:rsidRPr="00676E2D">
        <w:rPr>
          <w:rFonts w:eastAsiaTheme="minorHAnsi" w:cs="Times New Roman"/>
          <w:color w:val="auto"/>
          <w:szCs w:val="18"/>
          <w:bdr w:val="none" w:sz="0" w:space="0" w:color="auto"/>
          <w:lang w:bidi="he-IL"/>
        </w:rPr>
        <w:t xml:space="preserve"> Hotel</w:t>
      </w:r>
      <w:r>
        <w:rPr>
          <w:rFonts w:eastAsiaTheme="minorHAnsi" w:cs="Times New Roman"/>
          <w:color w:val="auto"/>
          <w:szCs w:val="18"/>
          <w:bdr w:val="none" w:sz="0" w:space="0" w:color="auto"/>
          <w:lang w:bidi="he-IL"/>
        </w:rPr>
        <w:t xml:space="preserve"> in the Socratis Room. </w:t>
      </w:r>
    </w:p>
    <w:p w14:paraId="52448FB0" w14:textId="77777777" w:rsidR="00676E2D" w:rsidRDefault="00676E2D" w:rsidP="00676E2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s="Times New Roman"/>
          <w:color w:val="auto"/>
          <w:szCs w:val="18"/>
          <w:bdr w:val="none" w:sz="0" w:space="0" w:color="auto"/>
        </w:rPr>
      </w:pPr>
    </w:p>
    <w:p w14:paraId="2B492FC6" w14:textId="5F08BBC2" w:rsidR="00676E2D" w:rsidRPr="00676E2D" w:rsidRDefault="00676E2D" w:rsidP="00676E2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Times New Roman"/>
          <w:color w:val="auto"/>
          <w:szCs w:val="18"/>
          <w:bdr w:val="none" w:sz="0" w:space="0" w:color="auto"/>
          <w:lang w:bidi="he-IL"/>
        </w:rPr>
      </w:pPr>
      <w:r>
        <w:rPr>
          <w:rFonts w:eastAsiaTheme="minorEastAsia" w:cs="Times New Roman"/>
          <w:color w:val="auto"/>
          <w:szCs w:val="18"/>
          <w:bdr w:val="none" w:sz="0" w:space="0" w:color="auto"/>
        </w:rPr>
        <w:t xml:space="preserve">08.50  Prof. </w:t>
      </w:r>
      <w:r>
        <w:t>Jean Zumstein</w:t>
      </w:r>
      <w:r w:rsidRPr="007436EC">
        <w:t xml:space="preserve"> </w:t>
      </w:r>
      <w:r>
        <w:t>(Switzerland) was inducted as</w:t>
      </w:r>
      <w:r w:rsidRPr="007436EC">
        <w:t xml:space="preserve"> </w:t>
      </w:r>
      <w:r w:rsidRPr="00FE20A2">
        <w:rPr>
          <w:i/>
        </w:rPr>
        <w:t>President</w:t>
      </w:r>
      <w:r>
        <w:rPr>
          <w:i/>
        </w:rPr>
        <w:t xml:space="preserve"> </w:t>
      </w:r>
      <w:r>
        <w:t xml:space="preserve">of the Society and delivered his Presidential Address </w:t>
      </w:r>
      <w:r w:rsidRPr="00676E2D">
        <w:rPr>
          <w:szCs w:val="18"/>
        </w:rPr>
        <w:t xml:space="preserve">entitled </w:t>
      </w:r>
      <w:r w:rsidRPr="00676E2D">
        <w:rPr>
          <w:rFonts w:ascii="Arial" w:eastAsiaTheme="minorHAnsi" w:hAnsi="Arial" w:cs="Arial"/>
          <w:color w:val="auto"/>
          <w:szCs w:val="18"/>
          <w:bdr w:val="none" w:sz="0" w:space="0" w:color="auto"/>
          <w:lang w:bidi="he-IL"/>
        </w:rPr>
        <w:t>῾</w:t>
      </w:r>
      <w:r w:rsidRPr="00676E2D">
        <w:rPr>
          <w:rFonts w:eastAsiaTheme="minorHAnsi" w:cs="Times New Roman"/>
          <w:color w:val="auto"/>
          <w:szCs w:val="18"/>
          <w:bdr w:val="none" w:sz="0" w:space="0" w:color="auto"/>
          <w:lang w:bidi="he-IL"/>
        </w:rPr>
        <w:t>Mémoire, histoire et fiction dans la</w:t>
      </w:r>
      <w:r>
        <w:rPr>
          <w:rFonts w:eastAsiaTheme="minorHAnsi" w:cs="Times New Roman"/>
          <w:color w:val="auto"/>
          <w:szCs w:val="18"/>
          <w:bdr w:val="none" w:sz="0" w:space="0" w:color="auto"/>
          <w:lang w:bidi="he-IL"/>
        </w:rPr>
        <w:t xml:space="preserve"> </w:t>
      </w:r>
      <w:r w:rsidRPr="00676E2D">
        <w:rPr>
          <w:rFonts w:eastAsiaTheme="minorHAnsi" w:cs="Times New Roman"/>
          <w:color w:val="auto"/>
          <w:szCs w:val="18"/>
          <w:bdr w:val="none" w:sz="0" w:space="0" w:color="auto"/>
          <w:lang w:bidi="he-IL"/>
        </w:rPr>
        <w:t>littérature johannique</w:t>
      </w:r>
      <w:r w:rsidRPr="00676E2D">
        <w:rPr>
          <w:rFonts w:ascii="Arial" w:eastAsiaTheme="minorHAnsi" w:hAnsi="Arial" w:cs="Arial"/>
          <w:color w:val="auto"/>
          <w:szCs w:val="18"/>
          <w:bdr w:val="none" w:sz="0" w:space="0" w:color="auto"/>
          <w:lang w:bidi="he-IL"/>
        </w:rPr>
        <w:t>᾿</w:t>
      </w:r>
      <w:r>
        <w:rPr>
          <w:rFonts w:ascii="Times New Roman" w:eastAsiaTheme="minorHAnsi" w:hAnsi="Times New Roman" w:cs="Times New Roman"/>
          <w:color w:val="auto"/>
          <w:sz w:val="26"/>
          <w:szCs w:val="26"/>
          <w:bdr w:val="none" w:sz="0" w:space="0" w:color="auto"/>
          <w:lang w:bidi="he-IL"/>
        </w:rPr>
        <w:t xml:space="preserve"> </w:t>
      </w:r>
      <w:r>
        <w:t>at a plenary session of the Society</w:t>
      </w:r>
      <w:r w:rsidR="00F72AE3">
        <w:t xml:space="preserve"> held at the </w:t>
      </w:r>
      <w:r w:rsidR="00F72AE3" w:rsidRPr="00F72AE3">
        <w:rPr>
          <w:rFonts w:eastAsiaTheme="minorHAnsi" w:cs="Times New Roman"/>
          <w:color w:val="auto"/>
          <w:szCs w:val="18"/>
          <w:bdr w:val="none" w:sz="0" w:space="0" w:color="auto"/>
          <w:lang w:bidi="he-IL"/>
        </w:rPr>
        <w:t>University of Athens – Panepistimiou 30</w:t>
      </w:r>
      <w:r>
        <w:t>.</w:t>
      </w:r>
    </w:p>
    <w:p w14:paraId="31BA9ACB" w14:textId="77777777" w:rsidR="00676E2D" w:rsidRDefault="00676E2D" w:rsidP="00676E2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hanging="540"/>
      </w:pPr>
    </w:p>
    <w:p w14:paraId="5ED12BBF" w14:textId="061B475A" w:rsidR="00676E2D" w:rsidRDefault="00676E2D" w:rsidP="007C0B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hanging="540"/>
      </w:pPr>
      <w:r>
        <w:t>10.15  A photograph of Conference participants was taken at the</w:t>
      </w:r>
      <w:r w:rsidR="00F72AE3">
        <w:t xml:space="preserve"> </w:t>
      </w:r>
      <w:r w:rsidR="00F72AE3" w:rsidRPr="00F72AE3">
        <w:rPr>
          <w:rFonts w:eastAsiaTheme="minorHAnsi" w:cs="Times New Roman"/>
          <w:color w:val="auto"/>
          <w:szCs w:val="18"/>
          <w:bdr w:val="none" w:sz="0" w:space="0" w:color="auto"/>
          <w:lang w:bidi="he-IL"/>
        </w:rPr>
        <w:t>University of Athen</w:t>
      </w:r>
      <w:r w:rsidR="00F72AE3">
        <w:rPr>
          <w:rFonts w:eastAsiaTheme="minorHAnsi" w:cs="Times New Roman"/>
          <w:color w:val="auto"/>
          <w:szCs w:val="18"/>
          <w:bdr w:val="none" w:sz="0" w:space="0" w:color="auto"/>
          <w:lang w:bidi="he-IL"/>
        </w:rPr>
        <w:t>s -</w:t>
      </w:r>
      <w:r w:rsidR="00F72AE3" w:rsidRPr="00F72AE3">
        <w:rPr>
          <w:rFonts w:eastAsiaTheme="minorHAnsi" w:cs="Times New Roman"/>
          <w:color w:val="auto"/>
          <w:szCs w:val="18"/>
          <w:bdr w:val="none" w:sz="0" w:space="0" w:color="auto"/>
          <w:lang w:bidi="he-IL"/>
        </w:rPr>
        <w:t xml:space="preserve"> </w:t>
      </w:r>
      <w:r w:rsidR="00F72AE3">
        <w:rPr>
          <w:rFonts w:eastAsiaTheme="minorHAnsi" w:cs="Times New Roman"/>
          <w:color w:val="auto"/>
          <w:szCs w:val="18"/>
          <w:bdr w:val="none" w:sz="0" w:space="0" w:color="auto"/>
          <w:lang w:bidi="he-IL"/>
        </w:rPr>
        <w:t xml:space="preserve">   </w:t>
      </w:r>
      <w:r w:rsidR="00F72AE3" w:rsidRPr="00F72AE3">
        <w:rPr>
          <w:rFonts w:eastAsiaTheme="minorHAnsi" w:cs="Times New Roman"/>
          <w:color w:val="auto"/>
          <w:szCs w:val="18"/>
          <w:bdr w:val="none" w:sz="0" w:space="0" w:color="auto"/>
          <w:lang w:bidi="he-IL"/>
        </w:rPr>
        <w:t>Panepistimiou 30</w:t>
      </w:r>
      <w:r>
        <w:t>.</w:t>
      </w:r>
    </w:p>
    <w:p w14:paraId="19881B9A" w14:textId="77777777" w:rsidR="00676E2D" w:rsidRDefault="00676E2D" w:rsidP="00676E2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hanging="540"/>
      </w:pPr>
    </w:p>
    <w:p w14:paraId="159794ED" w14:textId="77777777" w:rsidR="00676E2D" w:rsidRDefault="00676E2D" w:rsidP="00676E2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hanging="540"/>
      </w:pPr>
      <w:r>
        <w:t>11.15  The first session of the Seminar Groups was held</w:t>
      </w:r>
    </w:p>
    <w:p w14:paraId="7339017D" w14:textId="77777777" w:rsidR="00676E2D" w:rsidRDefault="00676E2D" w:rsidP="00676E2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40" w:hanging="540"/>
      </w:pPr>
    </w:p>
    <w:p w14:paraId="6CFB1DDB" w14:textId="5F8CF806" w:rsidR="00676E2D" w:rsidRDefault="00676E2D" w:rsidP="00676E2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630" w:hanging="630"/>
      </w:pPr>
      <w:r>
        <w:tab/>
        <w:t>The Seminar Groups at the General Meeting included the following chairs, themes and papers (papers ‘a’ were presented at the first session of Seminar Groups; papers ‘b’ at the second session on Thursday; and papers ‘c’ at the third session of Friday):</w:t>
      </w:r>
    </w:p>
    <w:p w14:paraId="3E13F515" w14:textId="1EADFB4D" w:rsidR="00F72AE3" w:rsidRDefault="00F72AE3" w:rsidP="00676E2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630" w:hanging="630"/>
      </w:pPr>
    </w:p>
    <w:p w14:paraId="47121CD8" w14:textId="7F552E7B" w:rsidR="007C0BAB" w:rsidRDefault="00F72AE3" w:rsidP="00F72AE3">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Times New Roman"/>
          <w:color w:val="auto"/>
          <w:szCs w:val="18"/>
          <w:bdr w:val="none" w:sz="0" w:space="0" w:color="auto"/>
          <w:lang w:bidi="he-IL"/>
        </w:rPr>
      </w:pPr>
      <w:r w:rsidRPr="00F72AE3">
        <w:rPr>
          <w:rFonts w:eastAsiaTheme="minorHAnsi" w:cs="Times New Roman"/>
          <w:color w:val="auto"/>
          <w:szCs w:val="18"/>
          <w:bdr w:val="none" w:sz="0" w:space="0" w:color="auto"/>
          <w:lang w:bidi="he-IL"/>
        </w:rPr>
        <w:t xml:space="preserve">Constructions of the Histories of Early Christianity (Conveners: Cilliers Breytenbach and Clare Rothschild). Terminates in </w:t>
      </w:r>
      <w:r w:rsidRPr="007C0BAB">
        <w:rPr>
          <w:rFonts w:eastAsiaTheme="minorHAnsi" w:cs="Times New Roman"/>
          <w:b/>
          <w:bCs/>
          <w:color w:val="auto"/>
          <w:szCs w:val="18"/>
          <w:bdr w:val="none" w:sz="0" w:space="0" w:color="auto"/>
          <w:lang w:bidi="he-IL"/>
        </w:rPr>
        <w:t>2020</w:t>
      </w:r>
      <w:r w:rsidRPr="00F72AE3">
        <w:rPr>
          <w:rFonts w:eastAsiaTheme="minorHAnsi" w:cs="Times New Roman"/>
          <w:color w:val="auto"/>
          <w:szCs w:val="18"/>
          <w:bdr w:val="none" w:sz="0" w:space="0" w:color="auto"/>
          <w:lang w:bidi="he-IL"/>
        </w:rPr>
        <w:t>.</w:t>
      </w:r>
      <w:r>
        <w:rPr>
          <w:rFonts w:eastAsiaTheme="minorHAnsi" w:cs="Times New Roman"/>
          <w:color w:val="auto"/>
          <w:szCs w:val="18"/>
          <w:bdr w:val="none" w:sz="0" w:space="0" w:color="auto"/>
          <w:lang w:bidi="he-IL"/>
        </w:rPr>
        <w:t xml:space="preserve"> </w:t>
      </w:r>
    </w:p>
    <w:p w14:paraId="23806217" w14:textId="77777777" w:rsidR="007C0BAB" w:rsidRDefault="007C0BAB" w:rsidP="007C0B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630"/>
        <w:rPr>
          <w:rFonts w:eastAsiaTheme="minorHAnsi" w:cs="Times New Roman"/>
          <w:color w:val="auto"/>
          <w:szCs w:val="18"/>
          <w:bdr w:val="none" w:sz="0" w:space="0" w:color="auto"/>
          <w:lang w:bidi="he-IL"/>
        </w:rPr>
      </w:pPr>
    </w:p>
    <w:p w14:paraId="3544446A" w14:textId="2993E24C" w:rsidR="007C0BAB" w:rsidRDefault="00F72AE3" w:rsidP="007C0B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0"/>
        <w:rPr>
          <w:rFonts w:eastAsiaTheme="minorHAnsi" w:cs="Times New Roman"/>
          <w:color w:val="auto"/>
          <w:szCs w:val="18"/>
          <w:bdr w:val="none" w:sz="0" w:space="0" w:color="auto"/>
          <w:lang w:bidi="he-IL"/>
        </w:rPr>
      </w:pPr>
      <w:r w:rsidRPr="007C0BAB">
        <w:rPr>
          <w:rFonts w:eastAsiaTheme="minorHAnsi" w:cs="Times New Roman"/>
          <w:color w:val="auto"/>
          <w:szCs w:val="18"/>
          <w:bdr w:val="none" w:sz="0" w:space="0" w:color="auto"/>
          <w:lang w:bidi="he-IL"/>
        </w:rPr>
        <w:t xml:space="preserve">Wed: Adela Yarbro Collins (USA), </w:t>
      </w:r>
      <w:r w:rsidRPr="007C0BAB">
        <w:rPr>
          <w:rFonts w:ascii="Arial" w:eastAsiaTheme="minorHAnsi" w:hAnsi="Arial" w:cs="Arial"/>
          <w:color w:val="auto"/>
          <w:szCs w:val="18"/>
          <w:bdr w:val="none" w:sz="0" w:space="0" w:color="auto"/>
          <w:lang w:bidi="he-IL"/>
        </w:rPr>
        <w:t>῾</w:t>
      </w:r>
      <w:r w:rsidRPr="007C0BAB">
        <w:rPr>
          <w:rFonts w:eastAsiaTheme="minorHAnsi" w:cs="Times New Roman"/>
          <w:color w:val="auto"/>
          <w:szCs w:val="18"/>
          <w:bdr w:val="none" w:sz="0" w:space="0" w:color="auto"/>
          <w:lang w:bidi="he-IL"/>
        </w:rPr>
        <w:t>The Reception of 1 Corinthians 7 in the Second and Third Centuries</w:t>
      </w:r>
      <w:r w:rsidRPr="007C0BAB">
        <w:rPr>
          <w:rFonts w:ascii="Arial" w:eastAsiaTheme="minorHAnsi" w:hAnsi="Arial" w:cs="Arial"/>
          <w:color w:val="auto"/>
          <w:szCs w:val="18"/>
          <w:bdr w:val="none" w:sz="0" w:space="0" w:color="auto"/>
          <w:lang w:bidi="he-IL"/>
        </w:rPr>
        <w:t>᾿</w:t>
      </w:r>
      <w:r w:rsidRPr="007C0BAB">
        <w:rPr>
          <w:rFonts w:eastAsiaTheme="minorHAnsi" w:cs="Times New Roman"/>
          <w:color w:val="auto"/>
          <w:szCs w:val="18"/>
          <w:bdr w:val="none" w:sz="0" w:space="0" w:color="auto"/>
          <w:lang w:bidi="he-IL"/>
        </w:rPr>
        <w:t xml:space="preserve"> – respondent: Christiane Zimmerman (Germany); Thu: Cilliers Breytenbach (Germany), </w:t>
      </w:r>
      <w:r w:rsidRPr="007C0BAB">
        <w:rPr>
          <w:rFonts w:ascii="Arial" w:eastAsiaTheme="minorHAnsi" w:hAnsi="Arial" w:cs="Arial"/>
          <w:color w:val="auto"/>
          <w:szCs w:val="18"/>
          <w:bdr w:val="none" w:sz="0" w:space="0" w:color="auto"/>
          <w:lang w:bidi="he-IL"/>
        </w:rPr>
        <w:t>῾</w:t>
      </w:r>
      <w:r w:rsidRPr="007C0BAB">
        <w:rPr>
          <w:rFonts w:eastAsiaTheme="minorHAnsi" w:cs="Times New Roman"/>
          <w:color w:val="auto"/>
          <w:szCs w:val="18"/>
          <w:bdr w:val="none" w:sz="0" w:space="0" w:color="auto"/>
          <w:lang w:bidi="he-IL"/>
        </w:rPr>
        <w:t>Athenagoras and the Early History of Attic Christianity</w:t>
      </w:r>
      <w:r w:rsidRPr="007C0BAB">
        <w:rPr>
          <w:rFonts w:ascii="Arial" w:eastAsiaTheme="minorHAnsi" w:hAnsi="Arial" w:cs="Arial"/>
          <w:color w:val="auto"/>
          <w:szCs w:val="18"/>
          <w:bdr w:val="none" w:sz="0" w:space="0" w:color="auto"/>
          <w:lang w:bidi="he-IL"/>
        </w:rPr>
        <w:t>᾿</w:t>
      </w:r>
      <w:r w:rsidRPr="007C0BAB">
        <w:rPr>
          <w:rFonts w:eastAsiaTheme="minorHAnsi" w:cs="Times New Roman"/>
          <w:color w:val="auto"/>
          <w:szCs w:val="18"/>
          <w:bdr w:val="none" w:sz="0" w:space="0" w:color="auto"/>
          <w:lang w:bidi="he-IL"/>
        </w:rPr>
        <w:t xml:space="preserve"> – respondent: James Kelhoffer (Sweden); Fri: Francis Watson (UK), </w:t>
      </w:r>
      <w:r w:rsidRPr="007C0BAB">
        <w:rPr>
          <w:rFonts w:ascii="Arial" w:eastAsiaTheme="minorHAnsi" w:hAnsi="Arial" w:cs="Arial"/>
          <w:color w:val="auto"/>
          <w:szCs w:val="18"/>
          <w:bdr w:val="none" w:sz="0" w:space="0" w:color="auto"/>
          <w:lang w:bidi="he-IL"/>
        </w:rPr>
        <w:t>῾</w:t>
      </w:r>
      <w:r w:rsidRPr="007C0BAB">
        <w:rPr>
          <w:rFonts w:eastAsiaTheme="minorHAnsi" w:cs="Times New Roman"/>
          <w:color w:val="auto"/>
          <w:szCs w:val="18"/>
          <w:bdr w:val="none" w:sz="0" w:space="0" w:color="auto"/>
          <w:lang w:bidi="he-IL"/>
        </w:rPr>
        <w:t>An Ambiguous Legacy: The Epistula Apostolorum and its Editors</w:t>
      </w:r>
      <w:r w:rsidRPr="007C0BAB">
        <w:rPr>
          <w:rFonts w:ascii="Arial" w:eastAsiaTheme="minorHAnsi" w:hAnsi="Arial" w:cs="Arial"/>
          <w:color w:val="auto"/>
          <w:szCs w:val="18"/>
          <w:bdr w:val="none" w:sz="0" w:space="0" w:color="auto"/>
          <w:lang w:bidi="he-IL"/>
        </w:rPr>
        <w:t>᾿</w:t>
      </w:r>
      <w:r w:rsidRPr="007C0BAB">
        <w:rPr>
          <w:rFonts w:eastAsiaTheme="minorHAnsi" w:cs="Times New Roman"/>
          <w:color w:val="auto"/>
          <w:szCs w:val="18"/>
          <w:bdr w:val="none" w:sz="0" w:space="0" w:color="auto"/>
          <w:lang w:bidi="he-IL"/>
        </w:rPr>
        <w:t xml:space="preserve"> – respondent: Simon Gathercole (UK)</w:t>
      </w:r>
    </w:p>
    <w:p w14:paraId="14E1BCB3" w14:textId="3310DCFF" w:rsidR="007C0BAB" w:rsidRDefault="007C0BAB" w:rsidP="007C0B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Times New Roman"/>
          <w:color w:val="auto"/>
          <w:szCs w:val="18"/>
          <w:bdr w:val="none" w:sz="0" w:space="0" w:color="auto"/>
          <w:lang w:bidi="he-IL"/>
        </w:rPr>
      </w:pPr>
    </w:p>
    <w:p w14:paraId="403338D2" w14:textId="77777777" w:rsidR="007C0BAB" w:rsidRPr="00CA6A4F" w:rsidRDefault="007C0BAB" w:rsidP="00CA6A4F">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Times New Roman"/>
          <w:color w:val="auto"/>
          <w:szCs w:val="18"/>
          <w:bdr w:val="none" w:sz="0" w:space="0" w:color="auto"/>
          <w:lang w:bidi="he-IL"/>
        </w:rPr>
      </w:pPr>
      <w:r w:rsidRPr="00CA6A4F">
        <w:rPr>
          <w:rFonts w:eastAsiaTheme="minorHAnsi" w:cs="Times New Roman"/>
          <w:color w:val="auto"/>
          <w:szCs w:val="18"/>
          <w:bdr w:val="none" w:sz="0" w:space="0" w:color="auto"/>
          <w:lang w:bidi="he-IL"/>
        </w:rPr>
        <w:t>The Greek of the New Testament (Conveners: James Voelz, Jesús Peláez and Paul</w:t>
      </w:r>
    </w:p>
    <w:p w14:paraId="48223066" w14:textId="5EEF315A" w:rsidR="007C0BAB" w:rsidRDefault="007C0BAB" w:rsidP="00CA6A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70" w:firstLine="720"/>
        <w:rPr>
          <w:rFonts w:eastAsiaTheme="minorHAnsi" w:cs="Times New Roman"/>
          <w:color w:val="auto"/>
          <w:szCs w:val="18"/>
          <w:bdr w:val="none" w:sz="0" w:space="0" w:color="auto"/>
          <w:lang w:bidi="he-IL"/>
        </w:rPr>
      </w:pPr>
      <w:r w:rsidRPr="00CA6A4F">
        <w:rPr>
          <w:rFonts w:eastAsiaTheme="minorHAnsi" w:cs="Times New Roman"/>
          <w:color w:val="auto"/>
          <w:szCs w:val="18"/>
          <w:bdr w:val="none" w:sz="0" w:space="0" w:color="auto"/>
          <w:lang w:bidi="he-IL"/>
        </w:rPr>
        <w:t>Danove)</w:t>
      </w:r>
      <w:r w:rsidR="00CA6A4F" w:rsidRPr="00CA6A4F">
        <w:rPr>
          <w:rFonts w:eastAsiaTheme="minorHAnsi" w:cs="Times New Roman"/>
          <w:color w:val="auto"/>
          <w:szCs w:val="18"/>
          <w:bdr w:val="none" w:sz="0" w:space="0" w:color="auto"/>
          <w:lang w:bidi="he-IL"/>
        </w:rPr>
        <w:t>.</w:t>
      </w:r>
      <w:r w:rsidRPr="00CA6A4F">
        <w:rPr>
          <w:rFonts w:eastAsiaTheme="minorHAnsi" w:cs="Times New Roman"/>
          <w:color w:val="auto"/>
          <w:szCs w:val="18"/>
          <w:bdr w:val="none" w:sz="0" w:space="0" w:color="auto"/>
          <w:lang w:bidi="he-IL"/>
        </w:rPr>
        <w:t xml:space="preserve"> Termin</w:t>
      </w:r>
      <w:r w:rsidR="00CA6A4F" w:rsidRPr="00CA6A4F">
        <w:rPr>
          <w:rFonts w:eastAsiaTheme="minorHAnsi" w:cs="Times New Roman"/>
          <w:color w:val="auto"/>
          <w:szCs w:val="18"/>
          <w:bdr w:val="none" w:sz="0" w:space="0" w:color="auto"/>
          <w:lang w:bidi="he-IL"/>
        </w:rPr>
        <w:t xml:space="preserve">ates </w:t>
      </w:r>
      <w:r w:rsidRPr="00CA6A4F">
        <w:rPr>
          <w:rFonts w:eastAsiaTheme="minorHAnsi" w:cs="Times New Roman"/>
          <w:color w:val="auto"/>
          <w:szCs w:val="18"/>
          <w:bdr w:val="none" w:sz="0" w:space="0" w:color="auto"/>
          <w:lang w:bidi="he-IL"/>
        </w:rPr>
        <w:t xml:space="preserve">in </w:t>
      </w:r>
      <w:r w:rsidRPr="00CA6A4F">
        <w:rPr>
          <w:rFonts w:eastAsiaTheme="minorHAnsi" w:cs="Times New Roman"/>
          <w:b/>
          <w:bCs/>
          <w:color w:val="auto"/>
          <w:szCs w:val="18"/>
          <w:bdr w:val="none" w:sz="0" w:space="0" w:color="auto"/>
          <w:lang w:bidi="he-IL"/>
        </w:rPr>
        <w:t>2019</w:t>
      </w:r>
      <w:r w:rsidR="00CA6A4F" w:rsidRPr="00CA6A4F">
        <w:rPr>
          <w:rFonts w:eastAsiaTheme="minorHAnsi" w:cs="Times New Roman"/>
          <w:color w:val="auto"/>
          <w:szCs w:val="18"/>
          <w:bdr w:val="none" w:sz="0" w:space="0" w:color="auto"/>
          <w:lang w:bidi="he-IL"/>
        </w:rPr>
        <w:t>.</w:t>
      </w:r>
    </w:p>
    <w:p w14:paraId="194532F9" w14:textId="0EC135CE" w:rsidR="00CA6A4F" w:rsidRDefault="00CA6A4F" w:rsidP="00CA6A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70" w:firstLine="720"/>
        <w:rPr>
          <w:rFonts w:eastAsiaTheme="minorHAnsi" w:cs="Times New Roman"/>
          <w:color w:val="auto"/>
          <w:szCs w:val="18"/>
          <w:bdr w:val="none" w:sz="0" w:space="0" w:color="auto"/>
          <w:lang w:bidi="he-IL"/>
        </w:rPr>
      </w:pPr>
    </w:p>
    <w:p w14:paraId="4E6BF4E2" w14:textId="60A66B7B" w:rsidR="00CA6A4F" w:rsidRPr="00CA6A4F" w:rsidRDefault="00CA6A4F" w:rsidP="00CA6A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0"/>
        <w:rPr>
          <w:rFonts w:eastAsiaTheme="minorHAnsi" w:cs="Times New Roman"/>
          <w:color w:val="auto"/>
          <w:szCs w:val="18"/>
          <w:bdr w:val="none" w:sz="0" w:space="0" w:color="auto"/>
          <w:lang w:bidi="he-IL"/>
        </w:rPr>
      </w:pPr>
      <w:r w:rsidRPr="00CA6A4F">
        <w:rPr>
          <w:rFonts w:eastAsiaTheme="minorHAnsi" w:cs="Times New Roman"/>
          <w:color w:val="auto"/>
          <w:szCs w:val="18"/>
          <w:bdr w:val="none" w:sz="0" w:space="0" w:color="auto"/>
          <w:lang w:bidi="he-IL"/>
        </w:rPr>
        <w:t xml:space="preserve">Wed: Paul Danove (USA), </w:t>
      </w:r>
      <w:r w:rsidRPr="00CA6A4F">
        <w:rPr>
          <w:rFonts w:ascii="Arial" w:eastAsiaTheme="minorHAnsi" w:hAnsi="Arial" w:cs="Arial"/>
          <w:color w:val="auto"/>
          <w:szCs w:val="18"/>
          <w:bdr w:val="none" w:sz="0" w:space="0" w:color="auto"/>
          <w:lang w:bidi="he-IL"/>
        </w:rPr>
        <w:t>῾</w:t>
      </w:r>
      <w:r w:rsidRPr="00CA6A4F">
        <w:rPr>
          <w:rFonts w:eastAsiaTheme="minorHAnsi" w:cs="Times New Roman"/>
          <w:color w:val="auto"/>
          <w:szCs w:val="18"/>
          <w:bdr w:val="none" w:sz="0" w:space="0" w:color="auto"/>
          <w:lang w:bidi="he-IL"/>
        </w:rPr>
        <w:t>The Gramma</w:t>
      </w:r>
      <w:r>
        <w:rPr>
          <w:rFonts w:eastAsiaTheme="minorHAnsi" w:cs="Times New Roman"/>
          <w:color w:val="auto"/>
          <w:szCs w:val="18"/>
          <w:bdr w:val="none" w:sz="0" w:space="0" w:color="auto"/>
          <w:lang w:bidi="he-IL"/>
        </w:rPr>
        <w:t>ti</w:t>
      </w:r>
      <w:r w:rsidRPr="00CA6A4F">
        <w:rPr>
          <w:rFonts w:eastAsiaTheme="minorHAnsi" w:cs="Times New Roman"/>
          <w:color w:val="auto"/>
          <w:szCs w:val="18"/>
          <w:bdr w:val="none" w:sz="0" w:space="0" w:color="auto"/>
          <w:lang w:bidi="he-IL"/>
        </w:rPr>
        <w:t>caliza</w:t>
      </w:r>
      <w:r>
        <w:rPr>
          <w:rFonts w:eastAsiaTheme="minorHAnsi" w:cs="Times New Roman"/>
          <w:color w:val="auto"/>
          <w:szCs w:val="18"/>
          <w:bdr w:val="none" w:sz="0" w:space="0" w:color="auto"/>
          <w:lang w:bidi="he-IL"/>
        </w:rPr>
        <w:t>ti</w:t>
      </w:r>
      <w:r w:rsidRPr="00CA6A4F">
        <w:rPr>
          <w:rFonts w:eastAsiaTheme="minorHAnsi" w:cs="Times New Roman"/>
          <w:color w:val="auto"/>
          <w:szCs w:val="18"/>
          <w:bdr w:val="none" w:sz="0" w:space="0" w:color="auto"/>
          <w:lang w:bidi="he-IL"/>
        </w:rPr>
        <w:t>on of Communi</w:t>
      </w:r>
      <w:r>
        <w:rPr>
          <w:rFonts w:eastAsiaTheme="minorHAnsi" w:cs="Times New Roman"/>
          <w:color w:val="auto"/>
          <w:szCs w:val="18"/>
          <w:bdr w:val="none" w:sz="0" w:space="0" w:color="auto"/>
          <w:lang w:bidi="he-IL"/>
        </w:rPr>
        <w:t>cati</w:t>
      </w:r>
      <w:r w:rsidRPr="00CA6A4F">
        <w:rPr>
          <w:rFonts w:eastAsiaTheme="minorHAnsi" w:cs="Times New Roman"/>
          <w:color w:val="auto"/>
          <w:szCs w:val="18"/>
          <w:bdr w:val="none" w:sz="0" w:space="0" w:color="auto"/>
          <w:lang w:bidi="he-IL"/>
        </w:rPr>
        <w:t>on by New Testament</w:t>
      </w:r>
      <w:r>
        <w:rPr>
          <w:rFonts w:eastAsiaTheme="minorHAnsi" w:cs="Times New Roman"/>
          <w:color w:val="auto"/>
          <w:szCs w:val="18"/>
          <w:bdr w:val="none" w:sz="0" w:space="0" w:color="auto"/>
          <w:lang w:bidi="he-IL"/>
        </w:rPr>
        <w:t xml:space="preserve"> </w:t>
      </w:r>
      <w:r w:rsidRPr="00CA6A4F">
        <w:rPr>
          <w:rFonts w:eastAsiaTheme="minorHAnsi" w:cs="Times New Roman"/>
          <w:color w:val="auto"/>
          <w:szCs w:val="18"/>
          <w:bdr w:val="none" w:sz="0" w:space="0" w:color="auto"/>
          <w:lang w:bidi="he-IL"/>
        </w:rPr>
        <w:t>Verbs and Nouns</w:t>
      </w:r>
      <w:r w:rsidRPr="00CA6A4F">
        <w:rPr>
          <w:rFonts w:ascii="Arial" w:eastAsiaTheme="minorHAnsi" w:hAnsi="Arial" w:cs="Arial"/>
          <w:color w:val="auto"/>
          <w:szCs w:val="18"/>
          <w:bdr w:val="none" w:sz="0" w:space="0" w:color="auto"/>
          <w:lang w:bidi="he-IL"/>
        </w:rPr>
        <w:t>᾿</w:t>
      </w:r>
      <w:r>
        <w:rPr>
          <w:rFonts w:eastAsiaTheme="minorHAnsi" w:cs="Times New Roman"/>
          <w:color w:val="auto"/>
          <w:szCs w:val="18"/>
          <w:bdr w:val="none" w:sz="0" w:space="0" w:color="auto"/>
          <w:lang w:bidi="he-IL"/>
        </w:rPr>
        <w:t xml:space="preserve">; </w:t>
      </w:r>
      <w:r w:rsidRPr="00CA6A4F">
        <w:rPr>
          <w:rFonts w:eastAsiaTheme="minorHAnsi" w:cs="Times New Roman"/>
          <w:color w:val="auto"/>
          <w:szCs w:val="18"/>
          <w:bdr w:val="none" w:sz="0" w:space="0" w:color="auto"/>
          <w:lang w:bidi="he-IL"/>
        </w:rPr>
        <w:t xml:space="preserve">Thu: Bradley McLean (Canada), </w:t>
      </w:r>
      <w:r w:rsidRPr="00CA6A4F">
        <w:rPr>
          <w:rFonts w:ascii="Arial" w:eastAsiaTheme="minorHAnsi" w:hAnsi="Arial" w:cs="Arial"/>
          <w:color w:val="auto"/>
          <w:szCs w:val="18"/>
          <w:bdr w:val="none" w:sz="0" w:space="0" w:color="auto"/>
          <w:lang w:bidi="he-IL"/>
        </w:rPr>
        <w:t>῾</w:t>
      </w:r>
      <w:r w:rsidRPr="00CA6A4F">
        <w:rPr>
          <w:rFonts w:eastAsiaTheme="minorHAnsi" w:cs="Times New Roman"/>
          <w:color w:val="auto"/>
          <w:szCs w:val="18"/>
          <w:bdr w:val="none" w:sz="0" w:space="0" w:color="auto"/>
          <w:lang w:bidi="he-IL"/>
        </w:rPr>
        <w:t>The Semiology of Louw and Nida’s Greek-English</w:t>
      </w:r>
      <w:r>
        <w:rPr>
          <w:rFonts w:eastAsiaTheme="minorHAnsi" w:cs="Times New Roman"/>
          <w:color w:val="auto"/>
          <w:szCs w:val="18"/>
          <w:bdr w:val="none" w:sz="0" w:space="0" w:color="auto"/>
          <w:lang w:bidi="he-IL"/>
        </w:rPr>
        <w:t xml:space="preserve"> </w:t>
      </w:r>
      <w:r w:rsidRPr="00CA6A4F">
        <w:rPr>
          <w:rFonts w:eastAsiaTheme="minorHAnsi" w:cs="Times New Roman"/>
          <w:color w:val="auto"/>
          <w:szCs w:val="18"/>
          <w:bdr w:val="none" w:sz="0" w:space="0" w:color="auto"/>
          <w:lang w:bidi="he-IL"/>
        </w:rPr>
        <w:t>Lexicon and the Semio</w:t>
      </w:r>
      <w:r>
        <w:rPr>
          <w:rFonts w:eastAsiaTheme="minorHAnsi" w:cs="Times New Roman"/>
          <w:color w:val="auto"/>
          <w:szCs w:val="18"/>
          <w:bdr w:val="none" w:sz="0" w:space="0" w:color="auto"/>
          <w:lang w:bidi="he-IL"/>
        </w:rPr>
        <w:t>ti</w:t>
      </w:r>
      <w:r w:rsidRPr="00CA6A4F">
        <w:rPr>
          <w:rFonts w:eastAsiaTheme="minorHAnsi" w:cs="Times New Roman"/>
          <w:color w:val="auto"/>
          <w:szCs w:val="18"/>
          <w:bdr w:val="none" w:sz="0" w:space="0" w:color="auto"/>
          <w:lang w:bidi="he-IL"/>
        </w:rPr>
        <w:t>c Theory of Louis Hjelmslev</w:t>
      </w:r>
      <w:r>
        <w:rPr>
          <w:rFonts w:ascii="Arial" w:eastAsiaTheme="minorHAnsi" w:hAnsi="Arial" w:cs="Arial"/>
          <w:color w:val="auto"/>
          <w:szCs w:val="18"/>
          <w:bdr w:val="none" w:sz="0" w:space="0" w:color="auto"/>
          <w:lang w:bidi="he-IL"/>
        </w:rPr>
        <w:t xml:space="preserve">’; </w:t>
      </w:r>
      <w:r w:rsidRPr="00CA6A4F">
        <w:rPr>
          <w:rFonts w:eastAsiaTheme="minorHAnsi" w:cs="Times New Roman"/>
          <w:color w:val="auto"/>
          <w:szCs w:val="18"/>
          <w:bdr w:val="none" w:sz="0" w:space="0" w:color="auto"/>
          <w:lang w:bidi="he-IL"/>
        </w:rPr>
        <w:t xml:space="preserve">Fri: Kyriakoula Papademetriou (Greece), </w:t>
      </w:r>
      <w:r w:rsidRPr="00CA6A4F">
        <w:rPr>
          <w:rFonts w:ascii="Arial" w:eastAsiaTheme="minorHAnsi" w:hAnsi="Arial" w:cs="Arial"/>
          <w:color w:val="auto"/>
          <w:szCs w:val="18"/>
          <w:bdr w:val="none" w:sz="0" w:space="0" w:color="auto"/>
          <w:lang w:bidi="he-IL"/>
        </w:rPr>
        <w:t>῾</w:t>
      </w:r>
      <w:r w:rsidRPr="00CA6A4F">
        <w:rPr>
          <w:rFonts w:eastAsiaTheme="minorHAnsi" w:cs="Times New Roman"/>
          <w:color w:val="auto"/>
          <w:szCs w:val="18"/>
          <w:bdr w:val="none" w:sz="0" w:space="0" w:color="auto"/>
          <w:lang w:bidi="he-IL"/>
        </w:rPr>
        <w:t xml:space="preserve">On the New Testament Use of </w:t>
      </w:r>
      <w:r w:rsidRPr="00CA6A4F">
        <w:rPr>
          <w:rFonts w:ascii="Arial" w:eastAsiaTheme="minorHAnsi" w:hAnsi="Arial" w:cs="Arial"/>
          <w:color w:val="auto"/>
          <w:szCs w:val="18"/>
          <w:bdr w:val="none" w:sz="0" w:space="0" w:color="auto"/>
          <w:lang w:bidi="he-IL"/>
        </w:rPr>
        <w:t>ἵ</w:t>
      </w:r>
      <w:r w:rsidRPr="00CA6A4F">
        <w:rPr>
          <w:rFonts w:eastAsiaTheme="minorHAnsi" w:cs="Times New Roman"/>
          <w:color w:val="auto"/>
          <w:szCs w:val="18"/>
          <w:bdr w:val="none" w:sz="0" w:space="0" w:color="auto"/>
          <w:lang w:bidi="he-IL"/>
        </w:rPr>
        <w:t>να as a</w:t>
      </w:r>
    </w:p>
    <w:p w14:paraId="2539CDEB" w14:textId="0CF22C70" w:rsidR="00CA6A4F" w:rsidRDefault="00CA6A4F" w:rsidP="00CA6A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70" w:firstLine="720"/>
        <w:rPr>
          <w:rFonts w:ascii="Arial" w:eastAsiaTheme="minorHAnsi" w:hAnsi="Arial" w:cs="Arial"/>
          <w:color w:val="auto"/>
          <w:szCs w:val="18"/>
          <w:bdr w:val="none" w:sz="0" w:space="0" w:color="auto"/>
          <w:lang w:bidi="he-IL"/>
        </w:rPr>
      </w:pPr>
      <w:r w:rsidRPr="00CA6A4F">
        <w:rPr>
          <w:rFonts w:eastAsiaTheme="minorHAnsi" w:cs="Times New Roman"/>
          <w:color w:val="auto"/>
          <w:szCs w:val="18"/>
          <w:bdr w:val="none" w:sz="0" w:space="0" w:color="auto"/>
          <w:lang w:bidi="he-IL"/>
        </w:rPr>
        <w:t>Conjun</w:t>
      </w:r>
      <w:r w:rsidR="0020063A">
        <w:rPr>
          <w:rFonts w:eastAsiaTheme="minorHAnsi" w:cs="Times New Roman"/>
          <w:color w:val="auto"/>
          <w:szCs w:val="18"/>
          <w:bdr w:val="none" w:sz="0" w:space="0" w:color="auto"/>
          <w:lang w:bidi="he-IL"/>
        </w:rPr>
        <w:t>c</w:t>
      </w:r>
      <w:r>
        <w:rPr>
          <w:rFonts w:eastAsiaTheme="minorHAnsi" w:cs="Times New Roman"/>
          <w:color w:val="auto"/>
          <w:szCs w:val="18"/>
          <w:bdr w:val="none" w:sz="0" w:space="0" w:color="auto"/>
          <w:lang w:bidi="he-IL"/>
        </w:rPr>
        <w:t>ti</w:t>
      </w:r>
      <w:r w:rsidRPr="00CA6A4F">
        <w:rPr>
          <w:rFonts w:eastAsiaTheme="minorHAnsi" w:cs="Times New Roman"/>
          <w:color w:val="auto"/>
          <w:szCs w:val="18"/>
          <w:bdr w:val="none" w:sz="0" w:space="0" w:color="auto"/>
          <w:lang w:bidi="he-IL"/>
        </w:rPr>
        <w:t>on Introducing Substan</w:t>
      </w:r>
      <w:r>
        <w:rPr>
          <w:rFonts w:eastAsiaTheme="minorHAnsi" w:cs="Times New Roman"/>
          <w:color w:val="auto"/>
          <w:szCs w:val="18"/>
          <w:bdr w:val="none" w:sz="0" w:space="0" w:color="auto"/>
          <w:lang w:bidi="he-IL"/>
        </w:rPr>
        <w:t>ti</w:t>
      </w:r>
      <w:r w:rsidRPr="00CA6A4F">
        <w:rPr>
          <w:rFonts w:eastAsiaTheme="minorHAnsi" w:cs="Times New Roman"/>
          <w:color w:val="auto"/>
          <w:szCs w:val="18"/>
          <w:bdr w:val="none" w:sz="0" w:space="0" w:color="auto"/>
          <w:lang w:bidi="he-IL"/>
        </w:rPr>
        <w:t>ve Clauses: a Possible La</w:t>
      </w:r>
      <w:r>
        <w:rPr>
          <w:rFonts w:eastAsiaTheme="minorHAnsi" w:cs="Times New Roman"/>
          <w:color w:val="auto"/>
          <w:szCs w:val="18"/>
          <w:bdr w:val="none" w:sz="0" w:space="0" w:color="auto"/>
          <w:lang w:bidi="he-IL"/>
        </w:rPr>
        <w:t>ti</w:t>
      </w:r>
      <w:r w:rsidRPr="00CA6A4F">
        <w:rPr>
          <w:rFonts w:eastAsiaTheme="minorHAnsi" w:cs="Times New Roman"/>
          <w:color w:val="auto"/>
          <w:szCs w:val="18"/>
          <w:bdr w:val="none" w:sz="0" w:space="0" w:color="auto"/>
          <w:lang w:bidi="he-IL"/>
        </w:rPr>
        <w:t>nism</w:t>
      </w:r>
      <w:r w:rsidRPr="00CA6A4F">
        <w:rPr>
          <w:rFonts w:ascii="Arial" w:eastAsiaTheme="minorHAnsi" w:hAnsi="Arial" w:cs="Arial"/>
          <w:color w:val="auto"/>
          <w:szCs w:val="18"/>
          <w:bdr w:val="none" w:sz="0" w:space="0" w:color="auto"/>
          <w:lang w:bidi="he-IL"/>
        </w:rPr>
        <w:t>᾿</w:t>
      </w:r>
    </w:p>
    <w:p w14:paraId="419F6C06" w14:textId="77777777" w:rsidR="00CD2F94" w:rsidRDefault="00CD2F94" w:rsidP="00CA6A4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70" w:firstLine="720"/>
        <w:rPr>
          <w:rFonts w:ascii="Arial" w:eastAsiaTheme="minorHAnsi" w:hAnsi="Arial" w:cs="Arial"/>
          <w:color w:val="auto"/>
          <w:szCs w:val="18"/>
          <w:bdr w:val="none" w:sz="0" w:space="0" w:color="auto"/>
          <w:lang w:bidi="he-IL"/>
        </w:rPr>
      </w:pPr>
    </w:p>
    <w:p w14:paraId="160C18FA" w14:textId="77777777" w:rsidR="00CD2F94" w:rsidRPr="00CD2F94" w:rsidRDefault="00CD2F94" w:rsidP="00CD2F94">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auto"/>
          <w:szCs w:val="18"/>
          <w:bdr w:val="none" w:sz="0" w:space="0" w:color="auto"/>
          <w:lang w:bidi="he-IL"/>
        </w:rPr>
      </w:pPr>
      <w:r w:rsidRPr="00CD2F94">
        <w:rPr>
          <w:rFonts w:eastAsiaTheme="minorHAnsi" w:cs="Times New Roman"/>
          <w:color w:val="auto"/>
          <w:szCs w:val="18"/>
          <w:bdr w:val="none" w:sz="0" w:space="0" w:color="auto"/>
          <w:lang w:bidi="he-IL"/>
        </w:rPr>
        <w:t>Inhalte und Probleme einer neutestamentlichen Theologie (Conveners: Christof</w:t>
      </w:r>
    </w:p>
    <w:p w14:paraId="6926F57A" w14:textId="1C0009E2" w:rsidR="00CD2F94" w:rsidRDefault="00CD2F94" w:rsidP="00CD2F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70" w:firstLine="720"/>
        <w:rPr>
          <w:rFonts w:eastAsiaTheme="minorHAnsi" w:cs="Times New Roman"/>
          <w:color w:val="auto"/>
          <w:szCs w:val="18"/>
          <w:bdr w:val="none" w:sz="0" w:space="0" w:color="auto"/>
          <w:lang w:bidi="he-IL"/>
        </w:rPr>
      </w:pPr>
      <w:r w:rsidRPr="00CD2F94">
        <w:rPr>
          <w:rFonts w:eastAsiaTheme="minorHAnsi" w:cs="Times New Roman"/>
          <w:color w:val="auto"/>
          <w:szCs w:val="18"/>
          <w:bdr w:val="none" w:sz="0" w:space="0" w:color="auto"/>
          <w:lang w:bidi="he-IL"/>
        </w:rPr>
        <w:t>Landmesser and Mark Seifrid)</w:t>
      </w:r>
      <w:r>
        <w:rPr>
          <w:rFonts w:eastAsiaTheme="minorHAnsi" w:cs="Times New Roman"/>
          <w:color w:val="auto"/>
          <w:szCs w:val="18"/>
          <w:bdr w:val="none" w:sz="0" w:space="0" w:color="auto"/>
          <w:lang w:bidi="he-IL"/>
        </w:rPr>
        <w:t>.</w:t>
      </w:r>
      <w:r w:rsidRPr="00CD2F94">
        <w:rPr>
          <w:rFonts w:eastAsiaTheme="minorHAnsi" w:cs="Times New Roman"/>
          <w:color w:val="auto"/>
          <w:szCs w:val="18"/>
          <w:bdr w:val="none" w:sz="0" w:space="0" w:color="auto"/>
          <w:lang w:bidi="he-IL"/>
        </w:rPr>
        <w:t xml:space="preserve"> Termina</w:t>
      </w:r>
      <w:r>
        <w:rPr>
          <w:rFonts w:eastAsiaTheme="minorHAnsi" w:cs="Times New Roman"/>
          <w:color w:val="auto"/>
          <w:szCs w:val="18"/>
          <w:bdr w:val="none" w:sz="0" w:space="0" w:color="auto"/>
          <w:lang w:bidi="he-IL"/>
        </w:rPr>
        <w:t>tes in</w:t>
      </w:r>
      <w:r w:rsidRPr="00CD2F94">
        <w:rPr>
          <w:rFonts w:eastAsiaTheme="minorHAnsi" w:cs="Times New Roman"/>
          <w:color w:val="auto"/>
          <w:szCs w:val="18"/>
          <w:bdr w:val="none" w:sz="0" w:space="0" w:color="auto"/>
          <w:lang w:bidi="he-IL"/>
        </w:rPr>
        <w:t xml:space="preserve"> </w:t>
      </w:r>
      <w:r w:rsidRPr="00CD2F94">
        <w:rPr>
          <w:rFonts w:eastAsiaTheme="minorHAnsi" w:cs="Times New Roman"/>
          <w:b/>
          <w:bCs/>
          <w:color w:val="auto"/>
          <w:szCs w:val="18"/>
          <w:bdr w:val="none" w:sz="0" w:space="0" w:color="auto"/>
          <w:lang w:bidi="he-IL"/>
        </w:rPr>
        <w:t>2019</w:t>
      </w:r>
      <w:r>
        <w:rPr>
          <w:rFonts w:eastAsiaTheme="minorHAnsi" w:cs="Times New Roman"/>
          <w:color w:val="auto"/>
          <w:szCs w:val="18"/>
          <w:bdr w:val="none" w:sz="0" w:space="0" w:color="auto"/>
          <w:lang w:bidi="he-IL"/>
        </w:rPr>
        <w:t>.</w:t>
      </w:r>
    </w:p>
    <w:p w14:paraId="240F687B" w14:textId="77777777" w:rsidR="00CD2F94" w:rsidRPr="00CD2F94" w:rsidRDefault="00CD2F94" w:rsidP="00CD2F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70" w:firstLine="720"/>
        <w:rPr>
          <w:rFonts w:eastAsiaTheme="minorHAnsi" w:cs="Times New Roman"/>
          <w:color w:val="auto"/>
          <w:szCs w:val="18"/>
          <w:bdr w:val="none" w:sz="0" w:space="0" w:color="auto"/>
          <w:lang w:bidi="he-IL"/>
        </w:rPr>
      </w:pPr>
    </w:p>
    <w:p w14:paraId="16A42E2D" w14:textId="2422B135" w:rsidR="00CD2F94" w:rsidRPr="00CD2F94" w:rsidRDefault="00CD2F94" w:rsidP="00CD2F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70" w:firstLine="720"/>
        <w:rPr>
          <w:rFonts w:eastAsiaTheme="minorHAnsi" w:cs="Times New Roman"/>
          <w:color w:val="auto"/>
          <w:szCs w:val="18"/>
          <w:bdr w:val="none" w:sz="0" w:space="0" w:color="auto"/>
          <w:lang w:bidi="he-IL"/>
        </w:rPr>
      </w:pPr>
      <w:r w:rsidRPr="00CD2F94">
        <w:rPr>
          <w:rFonts w:eastAsiaTheme="minorHAnsi" w:cs="Times New Roman"/>
          <w:color w:val="auto"/>
          <w:szCs w:val="18"/>
          <w:bdr w:val="none" w:sz="0" w:space="0" w:color="auto"/>
          <w:lang w:bidi="he-IL"/>
        </w:rPr>
        <w:t xml:space="preserve">Wed: Richard Hays (USA), </w:t>
      </w:r>
      <w:r w:rsidRPr="00CD2F94">
        <w:rPr>
          <w:rFonts w:ascii="Arial" w:eastAsiaTheme="minorHAnsi" w:hAnsi="Arial" w:cs="Arial"/>
          <w:color w:val="auto"/>
          <w:szCs w:val="18"/>
          <w:bdr w:val="none" w:sz="0" w:space="0" w:color="auto"/>
          <w:lang w:bidi="he-IL"/>
        </w:rPr>
        <w:t>῾῾῾</w:t>
      </w:r>
      <w:r w:rsidRPr="00CD2F94">
        <w:rPr>
          <w:rFonts w:eastAsiaTheme="minorHAnsi" w:cs="Times New Roman"/>
          <w:color w:val="auto"/>
          <w:szCs w:val="18"/>
          <w:bdr w:val="none" w:sz="0" w:space="0" w:color="auto"/>
          <w:lang w:bidi="he-IL"/>
        </w:rPr>
        <w:t>The Redeemer of Israel</w:t>
      </w:r>
      <w:r w:rsidRPr="00CD2F94">
        <w:rPr>
          <w:rFonts w:ascii="Arial" w:eastAsiaTheme="minorHAnsi" w:hAnsi="Arial" w:cs="Arial"/>
          <w:color w:val="auto"/>
          <w:szCs w:val="18"/>
          <w:bdr w:val="none" w:sz="0" w:space="0" w:color="auto"/>
          <w:lang w:bidi="he-IL"/>
        </w:rPr>
        <w:t>᾿᾿</w:t>
      </w:r>
      <w:r w:rsidRPr="00CD2F94">
        <w:rPr>
          <w:rFonts w:eastAsiaTheme="minorHAnsi" w:cs="Times New Roman"/>
          <w:color w:val="auto"/>
          <w:szCs w:val="18"/>
          <w:bdr w:val="none" w:sz="0" w:space="0" w:color="auto"/>
          <w:lang w:bidi="he-IL"/>
        </w:rPr>
        <w:t>: Scriptural Recep</w:t>
      </w:r>
      <w:r>
        <w:rPr>
          <w:rFonts w:eastAsiaTheme="minorHAnsi" w:cs="Times New Roman"/>
          <w:color w:val="auto"/>
          <w:szCs w:val="18"/>
          <w:bdr w:val="none" w:sz="0" w:space="0" w:color="auto"/>
          <w:lang w:bidi="he-IL"/>
        </w:rPr>
        <w:t>ti</w:t>
      </w:r>
      <w:r w:rsidRPr="00CD2F94">
        <w:rPr>
          <w:rFonts w:eastAsiaTheme="minorHAnsi" w:cs="Times New Roman"/>
          <w:color w:val="auto"/>
          <w:szCs w:val="18"/>
          <w:bdr w:val="none" w:sz="0" w:space="0" w:color="auto"/>
          <w:lang w:bidi="he-IL"/>
        </w:rPr>
        <w:t>on as Key to</w:t>
      </w:r>
    </w:p>
    <w:p w14:paraId="003B77EB" w14:textId="2CD62CB3" w:rsidR="00CD2F94" w:rsidRDefault="00CD2F94" w:rsidP="00CD2F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0"/>
        <w:rPr>
          <w:rFonts w:ascii="Arial" w:eastAsiaTheme="minorHAnsi" w:hAnsi="Arial" w:cs="Arial"/>
          <w:color w:val="auto"/>
          <w:szCs w:val="18"/>
          <w:bdr w:val="none" w:sz="0" w:space="0" w:color="auto"/>
          <w:lang w:bidi="he-IL"/>
        </w:rPr>
      </w:pPr>
      <w:r w:rsidRPr="00CD2F94">
        <w:rPr>
          <w:rFonts w:eastAsiaTheme="minorHAnsi" w:cs="Times New Roman"/>
          <w:color w:val="auto"/>
          <w:szCs w:val="18"/>
          <w:bdr w:val="none" w:sz="0" w:space="0" w:color="auto"/>
          <w:lang w:bidi="he-IL"/>
        </w:rPr>
        <w:t>Luke’s Christology</w:t>
      </w:r>
      <w:r>
        <w:rPr>
          <w:rFonts w:ascii="Arial" w:eastAsiaTheme="minorHAnsi" w:hAnsi="Arial" w:cs="Arial"/>
          <w:color w:val="auto"/>
          <w:szCs w:val="18"/>
          <w:bdr w:val="none" w:sz="0" w:space="0" w:color="auto"/>
          <w:lang w:bidi="he-IL"/>
        </w:rPr>
        <w:t xml:space="preserve">’; </w:t>
      </w:r>
      <w:r w:rsidRPr="00CD2F94">
        <w:rPr>
          <w:rFonts w:eastAsiaTheme="minorHAnsi" w:cs="Times New Roman"/>
          <w:color w:val="auto"/>
          <w:szCs w:val="18"/>
          <w:bdr w:val="none" w:sz="0" w:space="0" w:color="auto"/>
          <w:lang w:bidi="he-IL"/>
        </w:rPr>
        <w:t xml:space="preserve">Thu: Dieter Sänger (Germany), </w:t>
      </w:r>
      <w:r w:rsidRPr="00CD2F94">
        <w:rPr>
          <w:rFonts w:ascii="Arial" w:eastAsiaTheme="minorHAnsi" w:hAnsi="Arial" w:cs="Arial"/>
          <w:color w:val="auto"/>
          <w:szCs w:val="18"/>
          <w:bdr w:val="none" w:sz="0" w:space="0" w:color="auto"/>
          <w:lang w:bidi="he-IL"/>
        </w:rPr>
        <w:t>῾</w:t>
      </w:r>
      <w:r w:rsidRPr="00CD2F94">
        <w:rPr>
          <w:rFonts w:eastAsiaTheme="minorHAnsi" w:cs="Times New Roman"/>
          <w:color w:val="auto"/>
          <w:szCs w:val="18"/>
          <w:bdr w:val="none" w:sz="0" w:space="0" w:color="auto"/>
          <w:lang w:bidi="he-IL"/>
        </w:rPr>
        <w:t>Dialogische Kanonizität. Altes Testament und Neues</w:t>
      </w:r>
      <w:r>
        <w:rPr>
          <w:rFonts w:eastAsiaTheme="minorHAnsi" w:cs="Times New Roman"/>
          <w:color w:val="auto"/>
          <w:szCs w:val="18"/>
          <w:bdr w:val="none" w:sz="0" w:space="0" w:color="auto"/>
          <w:lang w:bidi="he-IL"/>
        </w:rPr>
        <w:t xml:space="preserve"> </w:t>
      </w:r>
      <w:r w:rsidRPr="00CD2F94">
        <w:rPr>
          <w:rFonts w:eastAsiaTheme="minorHAnsi" w:cs="Times New Roman"/>
          <w:color w:val="auto"/>
          <w:szCs w:val="18"/>
          <w:bdr w:val="none" w:sz="0" w:space="0" w:color="auto"/>
          <w:lang w:bidi="he-IL"/>
        </w:rPr>
        <w:t>Testament – eine kontra</w:t>
      </w:r>
      <w:r>
        <w:rPr>
          <w:rFonts w:eastAsiaTheme="minorHAnsi" w:cs="Times New Roman"/>
          <w:color w:val="auto"/>
          <w:szCs w:val="18"/>
          <w:bdr w:val="none" w:sz="0" w:space="0" w:color="auto"/>
          <w:lang w:bidi="he-IL"/>
        </w:rPr>
        <w:t>sti</w:t>
      </w:r>
      <w:r w:rsidRPr="00CD2F94">
        <w:rPr>
          <w:rFonts w:eastAsiaTheme="minorHAnsi" w:cs="Times New Roman"/>
          <w:color w:val="auto"/>
          <w:szCs w:val="18"/>
          <w:bdr w:val="none" w:sz="0" w:space="0" w:color="auto"/>
          <w:lang w:bidi="he-IL"/>
        </w:rPr>
        <w:t>ve kanonische Einheit</w:t>
      </w:r>
      <w:r w:rsidRPr="00CD2F94">
        <w:rPr>
          <w:rFonts w:ascii="Arial" w:eastAsiaTheme="minorHAnsi" w:hAnsi="Arial" w:cs="Arial"/>
          <w:color w:val="auto"/>
          <w:szCs w:val="18"/>
          <w:bdr w:val="none" w:sz="0" w:space="0" w:color="auto"/>
          <w:lang w:bidi="he-IL"/>
        </w:rPr>
        <w:t>᾿</w:t>
      </w:r>
      <w:r>
        <w:rPr>
          <w:rFonts w:ascii="Arial" w:eastAsiaTheme="minorHAnsi" w:hAnsi="Arial" w:cs="Arial"/>
          <w:color w:val="auto"/>
          <w:szCs w:val="18"/>
          <w:bdr w:val="none" w:sz="0" w:space="0" w:color="auto"/>
          <w:lang w:bidi="he-IL"/>
        </w:rPr>
        <w:t>;</w:t>
      </w:r>
      <w:r>
        <w:rPr>
          <w:rFonts w:eastAsiaTheme="minorHAnsi" w:cs="Times New Roman"/>
          <w:color w:val="auto"/>
          <w:szCs w:val="18"/>
          <w:bdr w:val="none" w:sz="0" w:space="0" w:color="auto"/>
          <w:lang w:bidi="he-IL"/>
        </w:rPr>
        <w:t xml:space="preserve"> </w:t>
      </w:r>
      <w:r w:rsidRPr="00CD2F94">
        <w:rPr>
          <w:rFonts w:eastAsiaTheme="minorHAnsi" w:cs="Times New Roman"/>
          <w:color w:val="auto"/>
          <w:szCs w:val="18"/>
          <w:bdr w:val="none" w:sz="0" w:space="0" w:color="auto"/>
          <w:lang w:bidi="he-IL"/>
        </w:rPr>
        <w:t xml:space="preserve">Fri: Mark Seifrid (USA), </w:t>
      </w:r>
      <w:r w:rsidRPr="00CD2F94">
        <w:rPr>
          <w:rFonts w:ascii="Arial" w:eastAsiaTheme="minorHAnsi" w:hAnsi="Arial" w:cs="Arial"/>
          <w:color w:val="auto"/>
          <w:szCs w:val="18"/>
          <w:bdr w:val="none" w:sz="0" w:space="0" w:color="auto"/>
          <w:lang w:bidi="he-IL"/>
        </w:rPr>
        <w:t>῾</w:t>
      </w:r>
      <w:r w:rsidRPr="00CD2F94">
        <w:rPr>
          <w:rFonts w:eastAsiaTheme="minorHAnsi" w:cs="Times New Roman"/>
          <w:color w:val="auto"/>
          <w:szCs w:val="18"/>
          <w:bdr w:val="none" w:sz="0" w:space="0" w:color="auto"/>
          <w:lang w:bidi="he-IL"/>
        </w:rPr>
        <w:t>Listening to the Law: Hagar, Sarah, and the Story of Scripture</w:t>
      </w:r>
      <w:r w:rsidRPr="00CD2F94">
        <w:rPr>
          <w:rFonts w:ascii="Arial" w:eastAsiaTheme="minorHAnsi" w:hAnsi="Arial" w:cs="Arial"/>
          <w:color w:val="auto"/>
          <w:szCs w:val="18"/>
          <w:bdr w:val="none" w:sz="0" w:space="0" w:color="auto"/>
          <w:lang w:bidi="he-IL"/>
        </w:rPr>
        <w:t>᾿</w:t>
      </w:r>
    </w:p>
    <w:p w14:paraId="2F7D9C48" w14:textId="00E1340D" w:rsidR="007A5EE4" w:rsidRDefault="007A5EE4" w:rsidP="00CD2F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0"/>
        <w:rPr>
          <w:rFonts w:ascii="Arial" w:eastAsiaTheme="minorHAnsi" w:hAnsi="Arial" w:cs="Arial"/>
          <w:color w:val="auto"/>
          <w:szCs w:val="18"/>
          <w:bdr w:val="none" w:sz="0" w:space="0" w:color="auto"/>
          <w:lang w:bidi="he-IL"/>
        </w:rPr>
      </w:pPr>
    </w:p>
    <w:p w14:paraId="5A968B8C" w14:textId="5C7455DF" w:rsidR="007A5EE4" w:rsidRDefault="007A5EE4" w:rsidP="00CD2F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0"/>
        <w:rPr>
          <w:rFonts w:ascii="Arial" w:eastAsiaTheme="minorHAnsi" w:hAnsi="Arial" w:cs="Arial"/>
          <w:color w:val="auto"/>
          <w:szCs w:val="18"/>
          <w:bdr w:val="none" w:sz="0" w:space="0" w:color="auto"/>
          <w:lang w:bidi="he-IL"/>
        </w:rPr>
      </w:pPr>
    </w:p>
    <w:p w14:paraId="256F66F1" w14:textId="6AD55C0B" w:rsidR="007A5EE4" w:rsidRPr="007A5EE4" w:rsidRDefault="007A5EE4" w:rsidP="007A5EE4">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Times New Roman"/>
          <w:color w:val="auto"/>
          <w:szCs w:val="18"/>
          <w:bdr w:val="none" w:sz="0" w:space="0" w:color="auto"/>
          <w:lang w:bidi="he-IL"/>
        </w:rPr>
      </w:pPr>
      <w:r w:rsidRPr="007A5EE4">
        <w:rPr>
          <w:rFonts w:eastAsiaTheme="minorHAnsi" w:cs="Times New Roman"/>
          <w:color w:val="auto"/>
          <w:szCs w:val="18"/>
          <w:bdr w:val="none" w:sz="0" w:space="0" w:color="auto"/>
          <w:lang w:bidi="he-IL"/>
        </w:rPr>
        <w:t xml:space="preserve">The Johannine Writings (Conveners: Jörg Frey, Margareta Gruber and Christos Karakolis). Terminates in </w:t>
      </w:r>
      <w:r w:rsidRPr="007A5EE4">
        <w:rPr>
          <w:rFonts w:eastAsiaTheme="minorHAnsi" w:cs="Times New Roman"/>
          <w:b/>
          <w:bCs/>
          <w:color w:val="auto"/>
          <w:szCs w:val="18"/>
          <w:bdr w:val="none" w:sz="0" w:space="0" w:color="auto"/>
          <w:lang w:bidi="he-IL"/>
        </w:rPr>
        <w:t>2020.</w:t>
      </w:r>
    </w:p>
    <w:p w14:paraId="21BDBBAF" w14:textId="77777777" w:rsidR="007A5EE4" w:rsidRDefault="007A5EE4" w:rsidP="007A5EE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Theme="minorHAnsi" w:hAnsi="Times New Roman" w:cs="Times New Roman"/>
          <w:color w:val="auto"/>
          <w:sz w:val="26"/>
          <w:szCs w:val="26"/>
          <w:bdr w:val="none" w:sz="0" w:space="0" w:color="auto"/>
          <w:lang w:bidi="he-IL"/>
        </w:rPr>
      </w:pPr>
    </w:p>
    <w:p w14:paraId="760F3369" w14:textId="5E6C2144" w:rsidR="007A5EE4" w:rsidRDefault="007A5EE4" w:rsidP="007A5EE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0"/>
        <w:rPr>
          <w:rFonts w:eastAsiaTheme="minorHAnsi" w:cs="Times New Roman"/>
          <w:color w:val="auto"/>
          <w:szCs w:val="18"/>
          <w:bdr w:val="none" w:sz="0" w:space="0" w:color="auto"/>
          <w:lang w:bidi="he-IL"/>
        </w:rPr>
      </w:pPr>
      <w:r w:rsidRPr="007A5EE4">
        <w:rPr>
          <w:rFonts w:eastAsiaTheme="minorHAnsi" w:cs="Times New Roman"/>
          <w:color w:val="auto"/>
          <w:szCs w:val="18"/>
          <w:bdr w:val="none" w:sz="0" w:space="0" w:color="auto"/>
          <w:lang w:bidi="he-IL"/>
        </w:rPr>
        <w:t xml:space="preserve">Wed: Michael Labahn (Germany), </w:t>
      </w:r>
      <w:r w:rsidRPr="007A5EE4">
        <w:rPr>
          <w:rFonts w:ascii="Arial" w:eastAsiaTheme="minorHAnsi" w:hAnsi="Arial" w:cs="Arial"/>
          <w:color w:val="auto"/>
          <w:szCs w:val="18"/>
          <w:bdr w:val="none" w:sz="0" w:space="0" w:color="auto"/>
          <w:lang w:bidi="he-IL"/>
        </w:rPr>
        <w:t>῾</w:t>
      </w:r>
      <w:r w:rsidRPr="007A5EE4">
        <w:rPr>
          <w:rFonts w:eastAsiaTheme="minorHAnsi" w:cs="Times New Roman"/>
          <w:color w:val="auto"/>
          <w:szCs w:val="18"/>
          <w:bdr w:val="none" w:sz="0" w:space="0" w:color="auto"/>
          <w:lang w:bidi="he-IL"/>
        </w:rPr>
        <w:t>Zeichen, Glaube und Unglaube nach Joh 12,37ff.</w:t>
      </w:r>
      <w:r w:rsidRPr="007A5EE4">
        <w:rPr>
          <w:rFonts w:ascii="Arial" w:eastAsiaTheme="minorHAnsi" w:hAnsi="Arial" w:cs="Arial"/>
          <w:color w:val="auto"/>
          <w:szCs w:val="18"/>
          <w:bdr w:val="none" w:sz="0" w:space="0" w:color="auto"/>
          <w:lang w:bidi="he-IL"/>
        </w:rPr>
        <w:t>᾿</w:t>
      </w:r>
      <w:r w:rsidRPr="007A5EE4">
        <w:rPr>
          <w:rFonts w:eastAsiaTheme="minorHAnsi" w:cs="Times New Roman"/>
          <w:color w:val="auto"/>
          <w:szCs w:val="18"/>
          <w:bdr w:val="none" w:sz="0" w:space="0" w:color="auto"/>
          <w:lang w:bidi="he-IL"/>
        </w:rPr>
        <w:t xml:space="preserve"> – respondent: Cosmin Prikop (Romania)</w:t>
      </w:r>
      <w:r>
        <w:rPr>
          <w:rFonts w:eastAsiaTheme="minorHAnsi" w:cs="Times New Roman"/>
          <w:color w:val="auto"/>
          <w:szCs w:val="18"/>
          <w:bdr w:val="none" w:sz="0" w:space="0" w:color="auto"/>
          <w:lang w:bidi="he-IL"/>
        </w:rPr>
        <w:t xml:space="preserve">; </w:t>
      </w:r>
      <w:r w:rsidRPr="007A5EE4">
        <w:rPr>
          <w:rFonts w:eastAsiaTheme="minorHAnsi" w:cs="Times New Roman"/>
          <w:color w:val="auto"/>
          <w:szCs w:val="18"/>
          <w:bdr w:val="none" w:sz="0" w:space="0" w:color="auto"/>
          <w:lang w:bidi="he-IL"/>
        </w:rPr>
        <w:t xml:space="preserve">Thu: Andréas Dettwiler (Switzerland), </w:t>
      </w:r>
      <w:r w:rsidRPr="007A5EE4">
        <w:rPr>
          <w:rFonts w:ascii="Arial" w:eastAsiaTheme="minorHAnsi" w:hAnsi="Arial" w:cs="Arial"/>
          <w:color w:val="auto"/>
          <w:szCs w:val="18"/>
          <w:bdr w:val="none" w:sz="0" w:space="0" w:color="auto"/>
          <w:lang w:bidi="he-IL"/>
        </w:rPr>
        <w:t>῾</w:t>
      </w:r>
      <w:r w:rsidRPr="007A5EE4">
        <w:rPr>
          <w:rFonts w:eastAsiaTheme="minorHAnsi" w:cs="Times New Roman"/>
          <w:color w:val="auto"/>
          <w:szCs w:val="18"/>
          <w:bdr w:val="none" w:sz="0" w:space="0" w:color="auto"/>
          <w:lang w:bidi="he-IL"/>
        </w:rPr>
        <w:t>Bedeutung und Funk"on des Semeia-Begriffs im JohEv anhand von Joh 20,30-31</w:t>
      </w:r>
      <w:r w:rsidRPr="007A5EE4">
        <w:rPr>
          <w:rFonts w:ascii="Arial" w:eastAsiaTheme="minorHAnsi" w:hAnsi="Arial" w:cs="Arial"/>
          <w:color w:val="auto"/>
          <w:szCs w:val="18"/>
          <w:bdr w:val="none" w:sz="0" w:space="0" w:color="auto"/>
          <w:lang w:bidi="he-IL"/>
        </w:rPr>
        <w:t>᾿</w:t>
      </w:r>
      <w:r w:rsidRPr="007A5EE4">
        <w:rPr>
          <w:rFonts w:eastAsiaTheme="minorHAnsi" w:cs="Times New Roman"/>
          <w:color w:val="auto"/>
          <w:szCs w:val="18"/>
          <w:bdr w:val="none" w:sz="0" w:space="0" w:color="auto"/>
          <w:lang w:bidi="he-IL"/>
        </w:rPr>
        <w:t xml:space="preserve"> – respondent: Laura Tack (guest, Belgium)</w:t>
      </w:r>
      <w:r>
        <w:rPr>
          <w:rFonts w:eastAsiaTheme="minorHAnsi" w:cs="Times New Roman"/>
          <w:color w:val="auto"/>
          <w:szCs w:val="18"/>
          <w:bdr w:val="none" w:sz="0" w:space="0" w:color="auto"/>
          <w:lang w:bidi="he-IL"/>
        </w:rPr>
        <w:t xml:space="preserve">; </w:t>
      </w:r>
      <w:r w:rsidRPr="007A5EE4">
        <w:rPr>
          <w:rFonts w:eastAsiaTheme="minorHAnsi" w:cs="Times New Roman"/>
          <w:color w:val="auto"/>
          <w:szCs w:val="18"/>
          <w:bdr w:val="none" w:sz="0" w:space="0" w:color="auto"/>
          <w:lang w:bidi="he-IL"/>
        </w:rPr>
        <w:t xml:space="preserve">Fri: R. Alan Culpepper (USA), </w:t>
      </w:r>
      <w:r w:rsidRPr="007A5EE4">
        <w:rPr>
          <w:rFonts w:ascii="Arial" w:eastAsiaTheme="minorHAnsi" w:hAnsi="Arial" w:cs="Arial"/>
          <w:color w:val="auto"/>
          <w:szCs w:val="18"/>
          <w:bdr w:val="none" w:sz="0" w:space="0" w:color="auto"/>
          <w:lang w:bidi="he-IL"/>
        </w:rPr>
        <w:t>῾</w:t>
      </w:r>
      <w:r w:rsidRPr="007A5EE4">
        <w:rPr>
          <w:rFonts w:eastAsiaTheme="minorHAnsi" w:cs="Times New Roman"/>
          <w:color w:val="auto"/>
          <w:szCs w:val="18"/>
          <w:bdr w:val="none" w:sz="0" w:space="0" w:color="auto"/>
          <w:lang w:bidi="he-IL"/>
        </w:rPr>
        <w:t>Ecclesiological Imagery in John 21:1-14 and the</w:t>
      </w:r>
      <w:r>
        <w:rPr>
          <w:rFonts w:eastAsiaTheme="minorHAnsi" w:cs="Times New Roman"/>
          <w:color w:val="auto"/>
          <w:szCs w:val="18"/>
          <w:bdr w:val="none" w:sz="0" w:space="0" w:color="auto"/>
          <w:lang w:bidi="he-IL"/>
        </w:rPr>
        <w:t xml:space="preserve"> </w:t>
      </w:r>
      <w:r w:rsidRPr="007A5EE4">
        <w:rPr>
          <w:rFonts w:eastAsiaTheme="minorHAnsi" w:cs="Times New Roman"/>
          <w:color w:val="auto"/>
          <w:szCs w:val="18"/>
          <w:bdr w:val="none" w:sz="0" w:space="0" w:color="auto"/>
          <w:lang w:bidi="he-IL"/>
        </w:rPr>
        <w:t>Johannine Semeia</w:t>
      </w:r>
      <w:r w:rsidRPr="007A5EE4">
        <w:rPr>
          <w:rFonts w:ascii="Arial" w:eastAsiaTheme="minorHAnsi" w:hAnsi="Arial" w:cs="Arial"/>
          <w:color w:val="auto"/>
          <w:szCs w:val="18"/>
          <w:bdr w:val="none" w:sz="0" w:space="0" w:color="auto"/>
          <w:lang w:bidi="he-IL"/>
        </w:rPr>
        <w:t>᾿</w:t>
      </w:r>
      <w:r w:rsidRPr="007A5EE4">
        <w:rPr>
          <w:rFonts w:eastAsiaTheme="minorHAnsi" w:cs="Times New Roman"/>
          <w:color w:val="auto"/>
          <w:szCs w:val="18"/>
          <w:bdr w:val="none" w:sz="0" w:space="0" w:color="auto"/>
          <w:lang w:bidi="he-IL"/>
        </w:rPr>
        <w:t xml:space="preserve"> – respondent: Chris</w:t>
      </w:r>
      <w:r>
        <w:rPr>
          <w:rFonts w:eastAsiaTheme="minorHAnsi" w:cs="Times New Roman"/>
          <w:color w:val="auto"/>
          <w:szCs w:val="18"/>
          <w:bdr w:val="none" w:sz="0" w:space="0" w:color="auto"/>
          <w:lang w:bidi="he-IL"/>
        </w:rPr>
        <w:t>ti</w:t>
      </w:r>
      <w:r w:rsidRPr="007A5EE4">
        <w:rPr>
          <w:rFonts w:eastAsiaTheme="minorHAnsi" w:cs="Times New Roman"/>
          <w:color w:val="auto"/>
          <w:szCs w:val="18"/>
          <w:bdr w:val="none" w:sz="0" w:space="0" w:color="auto"/>
          <w:lang w:bidi="he-IL"/>
        </w:rPr>
        <w:t>ne Jacobi (guest, Germany)</w:t>
      </w:r>
    </w:p>
    <w:p w14:paraId="2DA19599" w14:textId="3E3230A0" w:rsidR="002578A3" w:rsidRPr="002578A3" w:rsidRDefault="002578A3" w:rsidP="002578A3">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Times New Roman"/>
          <w:color w:val="auto"/>
          <w:szCs w:val="18"/>
          <w:bdr w:val="none" w:sz="0" w:space="0" w:color="auto"/>
          <w:lang w:bidi="he-IL"/>
        </w:rPr>
      </w:pPr>
      <w:r w:rsidRPr="002578A3">
        <w:rPr>
          <w:rFonts w:eastAsiaTheme="minorHAnsi" w:cs="Times New Roman"/>
          <w:color w:val="auto"/>
          <w:szCs w:val="18"/>
          <w:bdr w:val="none" w:sz="0" w:space="0" w:color="auto"/>
          <w:lang w:bidi="he-IL"/>
        </w:rPr>
        <w:lastRenderedPageBreak/>
        <w:t xml:space="preserve">The Development of Early Christian Ethics within its Jewish and Greco-Roman Contexts (Conveners: Matthias Konradt and William Loader). Terminates in </w:t>
      </w:r>
      <w:r w:rsidRPr="002578A3">
        <w:rPr>
          <w:rFonts w:eastAsiaTheme="minorHAnsi" w:cs="Times New Roman"/>
          <w:b/>
          <w:bCs/>
          <w:color w:val="auto"/>
          <w:szCs w:val="18"/>
          <w:bdr w:val="none" w:sz="0" w:space="0" w:color="auto"/>
          <w:lang w:bidi="he-IL"/>
        </w:rPr>
        <w:t>2020</w:t>
      </w:r>
      <w:r w:rsidRPr="002578A3">
        <w:rPr>
          <w:rFonts w:eastAsiaTheme="minorHAnsi" w:cs="Times New Roman"/>
          <w:color w:val="auto"/>
          <w:szCs w:val="18"/>
          <w:bdr w:val="none" w:sz="0" w:space="0" w:color="auto"/>
          <w:lang w:bidi="he-IL"/>
        </w:rPr>
        <w:t>.</w:t>
      </w:r>
    </w:p>
    <w:p w14:paraId="71610884" w14:textId="77777777" w:rsidR="002578A3" w:rsidRPr="002578A3" w:rsidRDefault="002578A3" w:rsidP="002578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Times New Roman"/>
          <w:color w:val="auto"/>
          <w:szCs w:val="18"/>
          <w:bdr w:val="none" w:sz="0" w:space="0" w:color="auto"/>
          <w:lang w:bidi="he-IL"/>
        </w:rPr>
      </w:pPr>
    </w:p>
    <w:p w14:paraId="2AF4D11F" w14:textId="22640002" w:rsidR="002578A3" w:rsidRPr="002578A3" w:rsidRDefault="002578A3" w:rsidP="002578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70" w:firstLine="720"/>
        <w:rPr>
          <w:rFonts w:eastAsiaTheme="minorHAnsi" w:cs="Times New Roman"/>
          <w:color w:val="auto"/>
          <w:szCs w:val="18"/>
          <w:bdr w:val="none" w:sz="0" w:space="0" w:color="auto"/>
          <w:lang w:bidi="he-IL"/>
        </w:rPr>
      </w:pPr>
      <w:r w:rsidRPr="002578A3">
        <w:rPr>
          <w:rFonts w:eastAsiaTheme="minorHAnsi" w:cs="Times New Roman"/>
          <w:color w:val="auto"/>
          <w:szCs w:val="18"/>
          <w:bdr w:val="none" w:sz="0" w:space="0" w:color="auto"/>
          <w:lang w:bidi="he-IL"/>
        </w:rPr>
        <w:t xml:space="preserve">Wed: David Downs (USA), </w:t>
      </w:r>
      <w:r w:rsidRPr="002578A3">
        <w:rPr>
          <w:rFonts w:ascii="Arial" w:eastAsiaTheme="minorHAnsi" w:hAnsi="Arial" w:cs="Arial"/>
          <w:color w:val="auto"/>
          <w:szCs w:val="18"/>
          <w:bdr w:val="none" w:sz="0" w:space="0" w:color="auto"/>
          <w:lang w:bidi="he-IL"/>
        </w:rPr>
        <w:t>῾</w:t>
      </w:r>
      <w:r w:rsidRPr="002578A3">
        <w:rPr>
          <w:rFonts w:eastAsiaTheme="minorHAnsi" w:cs="Times New Roman"/>
          <w:color w:val="auto"/>
          <w:szCs w:val="18"/>
          <w:bdr w:val="none" w:sz="0" w:space="0" w:color="auto"/>
          <w:lang w:bidi="he-IL"/>
        </w:rPr>
        <w:t>Physical Weakness, Illness, and Death in 1 Corinthians</w:t>
      </w:r>
    </w:p>
    <w:p w14:paraId="754519F9" w14:textId="54ADAA0A" w:rsidR="002578A3" w:rsidRDefault="002578A3" w:rsidP="002578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0"/>
        <w:rPr>
          <w:rFonts w:eastAsiaTheme="minorHAnsi" w:cs="Times New Roman"/>
          <w:color w:val="auto"/>
          <w:szCs w:val="18"/>
          <w:bdr w:val="none" w:sz="0" w:space="0" w:color="auto"/>
          <w:lang w:bidi="he-IL"/>
        </w:rPr>
      </w:pPr>
      <w:r w:rsidRPr="002578A3">
        <w:rPr>
          <w:rFonts w:eastAsiaTheme="minorHAnsi" w:cs="Times New Roman"/>
          <w:color w:val="auto"/>
          <w:szCs w:val="18"/>
          <w:bdr w:val="none" w:sz="0" w:space="0" w:color="auto"/>
          <w:lang w:bidi="he-IL"/>
        </w:rPr>
        <w:t>11:30: The Ethics of Overea</w:t>
      </w:r>
      <w:r>
        <w:rPr>
          <w:rFonts w:eastAsiaTheme="minorHAnsi" w:cs="Times New Roman"/>
          <w:color w:val="auto"/>
          <w:szCs w:val="18"/>
          <w:bdr w:val="none" w:sz="0" w:space="0" w:color="auto"/>
          <w:lang w:bidi="he-IL"/>
        </w:rPr>
        <w:t>ti</w:t>
      </w:r>
      <w:r w:rsidRPr="002578A3">
        <w:rPr>
          <w:rFonts w:eastAsiaTheme="minorHAnsi" w:cs="Times New Roman"/>
          <w:color w:val="auto"/>
          <w:szCs w:val="18"/>
          <w:bdr w:val="none" w:sz="0" w:space="0" w:color="auto"/>
          <w:lang w:bidi="he-IL"/>
        </w:rPr>
        <w:t>ng and Deprivation in Pauline and Early Christianity</w:t>
      </w:r>
      <w:r w:rsidRPr="002578A3">
        <w:rPr>
          <w:rFonts w:ascii="Arial" w:eastAsiaTheme="minorHAnsi" w:hAnsi="Arial" w:cs="Arial"/>
          <w:color w:val="auto"/>
          <w:szCs w:val="18"/>
          <w:bdr w:val="none" w:sz="0" w:space="0" w:color="auto"/>
          <w:lang w:bidi="he-IL"/>
        </w:rPr>
        <w:t>᾿</w:t>
      </w:r>
      <w:r w:rsidRPr="002578A3">
        <w:rPr>
          <w:rFonts w:eastAsiaTheme="minorHAnsi" w:cs="Times New Roman"/>
          <w:color w:val="auto"/>
          <w:szCs w:val="18"/>
          <w:bdr w:val="none" w:sz="0" w:space="0" w:color="auto"/>
          <w:lang w:bidi="he-IL"/>
        </w:rPr>
        <w:t xml:space="preserve"> – respondent: Matthias Konradt (Germany); Thu: Richard Burridge (UK), </w:t>
      </w:r>
      <w:r w:rsidRPr="002578A3">
        <w:rPr>
          <w:rFonts w:ascii="Arial" w:eastAsiaTheme="minorHAnsi" w:hAnsi="Arial" w:cs="Arial"/>
          <w:color w:val="auto"/>
          <w:szCs w:val="18"/>
          <w:bdr w:val="none" w:sz="0" w:space="0" w:color="auto"/>
          <w:lang w:bidi="he-IL"/>
        </w:rPr>
        <w:t>῾</w:t>
      </w:r>
      <w:r w:rsidRPr="002578A3">
        <w:rPr>
          <w:rFonts w:eastAsiaTheme="minorHAnsi" w:cs="Times New Roman"/>
          <w:color w:val="auto"/>
          <w:szCs w:val="18"/>
          <w:bdr w:val="none" w:sz="0" w:space="0" w:color="auto"/>
          <w:lang w:bidi="he-IL"/>
        </w:rPr>
        <w:t>Poverty and Wealth in Luke-Acts</w:t>
      </w:r>
      <w:r w:rsidRPr="002578A3">
        <w:rPr>
          <w:rFonts w:ascii="Arial" w:eastAsiaTheme="minorHAnsi" w:hAnsi="Arial" w:cs="Arial"/>
          <w:color w:val="auto"/>
          <w:szCs w:val="18"/>
          <w:bdr w:val="none" w:sz="0" w:space="0" w:color="auto"/>
          <w:lang w:bidi="he-IL"/>
        </w:rPr>
        <w:t>᾿</w:t>
      </w:r>
      <w:r w:rsidRPr="002578A3">
        <w:rPr>
          <w:rFonts w:eastAsiaTheme="minorHAnsi" w:cs="Times New Roman"/>
          <w:color w:val="auto"/>
          <w:szCs w:val="18"/>
          <w:bdr w:val="none" w:sz="0" w:space="0" w:color="auto"/>
          <w:lang w:bidi="he-IL"/>
        </w:rPr>
        <w:t xml:space="preserve"> – respondent: David Moessner (USA); Fri: John Collins (USA), </w:t>
      </w:r>
      <w:r w:rsidRPr="002578A3">
        <w:rPr>
          <w:rFonts w:ascii="Arial" w:eastAsiaTheme="minorHAnsi" w:hAnsi="Arial" w:cs="Arial"/>
          <w:color w:val="auto"/>
          <w:szCs w:val="18"/>
          <w:bdr w:val="none" w:sz="0" w:space="0" w:color="auto"/>
          <w:lang w:bidi="he-IL"/>
        </w:rPr>
        <w:t>῾</w:t>
      </w:r>
      <w:r w:rsidRPr="002578A3">
        <w:rPr>
          <w:rFonts w:eastAsiaTheme="minorHAnsi" w:cs="Times New Roman"/>
          <w:color w:val="auto"/>
          <w:szCs w:val="18"/>
          <w:bdr w:val="none" w:sz="0" w:space="0" w:color="auto"/>
          <w:lang w:bidi="he-IL"/>
        </w:rPr>
        <w:t>Social Ethics in Apocalyptic Perspective: The Case of the Epistle of Enoch</w:t>
      </w:r>
      <w:r w:rsidRPr="002578A3">
        <w:rPr>
          <w:rFonts w:ascii="Arial" w:eastAsiaTheme="minorHAnsi" w:hAnsi="Arial" w:cs="Arial"/>
          <w:color w:val="auto"/>
          <w:szCs w:val="18"/>
          <w:bdr w:val="none" w:sz="0" w:space="0" w:color="auto"/>
          <w:lang w:bidi="he-IL"/>
        </w:rPr>
        <w:t>᾿</w:t>
      </w:r>
      <w:r w:rsidRPr="002578A3">
        <w:rPr>
          <w:rFonts w:eastAsiaTheme="minorHAnsi" w:cs="Times New Roman"/>
          <w:color w:val="auto"/>
          <w:szCs w:val="18"/>
          <w:bdr w:val="none" w:sz="0" w:space="0" w:color="auto"/>
          <w:lang w:bidi="he-IL"/>
        </w:rPr>
        <w:t xml:space="preserve"> – respondent: Markus Bockmuehl (UK)</w:t>
      </w:r>
    </w:p>
    <w:p w14:paraId="25613579" w14:textId="1D4D35C1" w:rsidR="00FC232B" w:rsidRDefault="00FC232B" w:rsidP="002578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0"/>
        <w:rPr>
          <w:rFonts w:eastAsiaTheme="minorHAnsi" w:cs="Times New Roman"/>
          <w:color w:val="auto"/>
          <w:szCs w:val="18"/>
          <w:bdr w:val="none" w:sz="0" w:space="0" w:color="auto"/>
          <w:lang w:bidi="he-IL"/>
        </w:rPr>
      </w:pPr>
    </w:p>
    <w:p w14:paraId="3613FBF0" w14:textId="37B50353" w:rsidR="00FC232B" w:rsidRDefault="00FC232B" w:rsidP="002578A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0"/>
        <w:rPr>
          <w:rFonts w:eastAsiaTheme="minorHAnsi" w:cs="Times New Roman"/>
          <w:color w:val="auto"/>
          <w:szCs w:val="18"/>
          <w:bdr w:val="none" w:sz="0" w:space="0" w:color="auto"/>
          <w:lang w:bidi="he-IL"/>
        </w:rPr>
      </w:pPr>
    </w:p>
    <w:p w14:paraId="7096E352" w14:textId="3272475A" w:rsidR="00FC232B" w:rsidRPr="00CD4ADE" w:rsidRDefault="00FC232B" w:rsidP="00CD4ADE">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Times New Roman"/>
          <w:color w:val="auto"/>
          <w:szCs w:val="18"/>
          <w:bdr w:val="none" w:sz="0" w:space="0" w:color="auto"/>
          <w:lang w:bidi="he-IL"/>
        </w:rPr>
      </w:pPr>
      <w:r w:rsidRPr="00FC232B">
        <w:rPr>
          <w:rFonts w:eastAsiaTheme="minorHAnsi" w:cs="Times New Roman"/>
          <w:color w:val="auto"/>
          <w:szCs w:val="18"/>
          <w:bdr w:val="none" w:sz="0" w:space="0" w:color="auto"/>
          <w:lang w:bidi="he-IL"/>
        </w:rPr>
        <w:t>The Mission and Expansion of Earliest Chris</w:t>
      </w:r>
      <w:r w:rsidR="00CD4ADE">
        <w:rPr>
          <w:rFonts w:eastAsiaTheme="minorHAnsi" w:cs="Times New Roman"/>
          <w:color w:val="auto"/>
          <w:szCs w:val="18"/>
          <w:bdr w:val="none" w:sz="0" w:space="0" w:color="auto"/>
          <w:lang w:bidi="he-IL"/>
        </w:rPr>
        <w:t>ti</w:t>
      </w:r>
      <w:r w:rsidRPr="00FC232B">
        <w:rPr>
          <w:rFonts w:eastAsiaTheme="minorHAnsi" w:cs="Times New Roman"/>
          <w:color w:val="auto"/>
          <w:szCs w:val="18"/>
          <w:bdr w:val="none" w:sz="0" w:space="0" w:color="auto"/>
          <w:lang w:bidi="he-IL"/>
        </w:rPr>
        <w:t>anity (Conveners: Eugene Eung-Chun Park,</w:t>
      </w:r>
      <w:r w:rsidR="00CD4ADE">
        <w:rPr>
          <w:rFonts w:eastAsiaTheme="minorHAnsi" w:cs="Times New Roman"/>
          <w:color w:val="auto"/>
          <w:szCs w:val="18"/>
          <w:bdr w:val="none" w:sz="0" w:space="0" w:color="auto"/>
          <w:lang w:bidi="he-IL"/>
        </w:rPr>
        <w:t xml:space="preserve"> </w:t>
      </w:r>
      <w:r w:rsidRPr="00CD4ADE">
        <w:rPr>
          <w:rFonts w:eastAsiaTheme="minorHAnsi" w:cs="Times New Roman"/>
          <w:color w:val="auto"/>
          <w:szCs w:val="18"/>
          <w:bdr w:val="none" w:sz="0" w:space="0" w:color="auto"/>
          <w:lang w:bidi="he-IL"/>
        </w:rPr>
        <w:t xml:space="preserve">Paul Trebilco and Gosnell Yorke) Terminates in </w:t>
      </w:r>
      <w:r w:rsidRPr="00CD4ADE">
        <w:rPr>
          <w:rFonts w:eastAsiaTheme="minorHAnsi" w:cs="Times New Roman"/>
          <w:b/>
          <w:bCs/>
          <w:color w:val="auto"/>
          <w:szCs w:val="18"/>
          <w:bdr w:val="none" w:sz="0" w:space="0" w:color="auto"/>
          <w:lang w:bidi="he-IL"/>
        </w:rPr>
        <w:t>2018</w:t>
      </w:r>
      <w:r w:rsidRPr="00CD4ADE">
        <w:rPr>
          <w:rFonts w:eastAsiaTheme="minorHAnsi" w:cs="Times New Roman"/>
          <w:color w:val="auto"/>
          <w:szCs w:val="18"/>
          <w:bdr w:val="none" w:sz="0" w:space="0" w:color="auto"/>
          <w:lang w:bidi="he-IL"/>
        </w:rPr>
        <w:t>.</w:t>
      </w:r>
    </w:p>
    <w:p w14:paraId="158E8939" w14:textId="77777777" w:rsidR="00FC232B" w:rsidRDefault="00FC232B" w:rsidP="00FC23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Times New Roman"/>
          <w:color w:val="auto"/>
          <w:szCs w:val="18"/>
          <w:bdr w:val="none" w:sz="0" w:space="0" w:color="auto"/>
          <w:lang w:bidi="he-IL"/>
        </w:rPr>
      </w:pPr>
    </w:p>
    <w:p w14:paraId="679BAD35" w14:textId="480C2905" w:rsidR="00FC232B" w:rsidRPr="00FC232B" w:rsidRDefault="00FC232B" w:rsidP="00FC23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70" w:firstLine="720"/>
        <w:rPr>
          <w:rFonts w:eastAsiaTheme="minorHAnsi" w:cs="Times New Roman"/>
          <w:color w:val="auto"/>
          <w:szCs w:val="18"/>
          <w:bdr w:val="none" w:sz="0" w:space="0" w:color="auto"/>
          <w:lang w:bidi="he-IL"/>
        </w:rPr>
      </w:pPr>
      <w:r w:rsidRPr="00FC232B">
        <w:rPr>
          <w:rFonts w:eastAsiaTheme="minorHAnsi" w:cs="Times New Roman"/>
          <w:color w:val="auto"/>
          <w:szCs w:val="18"/>
          <w:bdr w:val="none" w:sz="0" w:space="0" w:color="auto"/>
          <w:lang w:bidi="he-IL"/>
        </w:rPr>
        <w:t xml:space="preserve">Wed: Peter-Ben Smit (Netherlands), </w:t>
      </w:r>
      <w:r w:rsidRPr="00FC232B">
        <w:rPr>
          <w:rFonts w:ascii="Arial" w:eastAsiaTheme="minorHAnsi" w:hAnsi="Arial" w:cs="Arial"/>
          <w:color w:val="auto"/>
          <w:szCs w:val="18"/>
          <w:bdr w:val="none" w:sz="0" w:space="0" w:color="auto"/>
          <w:lang w:bidi="he-IL"/>
        </w:rPr>
        <w:t>῾</w:t>
      </w:r>
      <w:r w:rsidRPr="00FC232B">
        <w:rPr>
          <w:rFonts w:eastAsiaTheme="minorHAnsi" w:cs="Times New Roman"/>
          <w:color w:val="auto"/>
          <w:szCs w:val="18"/>
          <w:bdr w:val="none" w:sz="0" w:space="0" w:color="auto"/>
          <w:lang w:bidi="he-IL"/>
        </w:rPr>
        <w:t>Marginal Masculini</w:t>
      </w:r>
      <w:r>
        <w:rPr>
          <w:rFonts w:eastAsiaTheme="minorHAnsi" w:cs="Times New Roman"/>
          <w:color w:val="auto"/>
          <w:szCs w:val="18"/>
          <w:bdr w:val="none" w:sz="0" w:space="0" w:color="auto"/>
          <w:lang w:bidi="he-IL"/>
        </w:rPr>
        <w:t>ti</w:t>
      </w:r>
      <w:r w:rsidRPr="00FC232B">
        <w:rPr>
          <w:rFonts w:eastAsiaTheme="minorHAnsi" w:cs="Times New Roman"/>
          <w:color w:val="auto"/>
          <w:szCs w:val="18"/>
          <w:bdr w:val="none" w:sz="0" w:space="0" w:color="auto"/>
          <w:lang w:bidi="he-IL"/>
        </w:rPr>
        <w:t>es and Early Chris</w:t>
      </w:r>
      <w:r>
        <w:rPr>
          <w:rFonts w:eastAsiaTheme="minorHAnsi" w:cs="Times New Roman"/>
          <w:color w:val="auto"/>
          <w:szCs w:val="18"/>
          <w:bdr w:val="none" w:sz="0" w:space="0" w:color="auto"/>
          <w:lang w:bidi="he-IL"/>
        </w:rPr>
        <w:t>ti</w:t>
      </w:r>
      <w:r w:rsidRPr="00FC232B">
        <w:rPr>
          <w:rFonts w:eastAsiaTheme="minorHAnsi" w:cs="Times New Roman"/>
          <w:color w:val="auto"/>
          <w:szCs w:val="18"/>
          <w:bdr w:val="none" w:sz="0" w:space="0" w:color="auto"/>
          <w:lang w:bidi="he-IL"/>
        </w:rPr>
        <w:t>an Mission</w:t>
      </w:r>
      <w:r w:rsidRPr="00FC232B">
        <w:rPr>
          <w:rFonts w:ascii="Arial" w:eastAsiaTheme="minorHAnsi" w:hAnsi="Arial" w:cs="Arial"/>
          <w:color w:val="auto"/>
          <w:szCs w:val="18"/>
          <w:bdr w:val="none" w:sz="0" w:space="0" w:color="auto"/>
          <w:lang w:bidi="he-IL"/>
        </w:rPr>
        <w:t>᾿</w:t>
      </w:r>
    </w:p>
    <w:p w14:paraId="5A50C429" w14:textId="2A692179" w:rsidR="00FC232B" w:rsidRPr="00FC232B" w:rsidRDefault="00FC232B" w:rsidP="00FC23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70" w:firstLine="720"/>
        <w:rPr>
          <w:rFonts w:eastAsiaTheme="minorHAnsi" w:cs="Times New Roman"/>
          <w:color w:val="auto"/>
          <w:szCs w:val="18"/>
          <w:bdr w:val="none" w:sz="0" w:space="0" w:color="auto"/>
          <w:lang w:bidi="he-IL"/>
        </w:rPr>
      </w:pPr>
      <w:r w:rsidRPr="00FC232B">
        <w:rPr>
          <w:rFonts w:eastAsiaTheme="minorHAnsi" w:cs="Times New Roman"/>
          <w:color w:val="auto"/>
          <w:szCs w:val="18"/>
          <w:bdr w:val="none" w:sz="0" w:space="0" w:color="auto"/>
          <w:lang w:bidi="he-IL"/>
        </w:rPr>
        <w:t xml:space="preserve">Thu: Terence L. Donaldson (Canada), </w:t>
      </w:r>
      <w:r w:rsidRPr="00FC232B">
        <w:rPr>
          <w:rFonts w:ascii="Arial" w:eastAsiaTheme="minorHAnsi" w:hAnsi="Arial" w:cs="Arial"/>
          <w:color w:val="auto"/>
          <w:szCs w:val="18"/>
          <w:bdr w:val="none" w:sz="0" w:space="0" w:color="auto"/>
          <w:lang w:bidi="he-IL"/>
        </w:rPr>
        <w:t>῾</w:t>
      </w:r>
      <w:r w:rsidRPr="00FC232B">
        <w:rPr>
          <w:rFonts w:eastAsiaTheme="minorHAnsi" w:cs="Times New Roman"/>
          <w:color w:val="auto"/>
          <w:szCs w:val="18"/>
          <w:bdr w:val="none" w:sz="0" w:space="0" w:color="auto"/>
          <w:lang w:bidi="he-IL"/>
        </w:rPr>
        <w:t>Ethnē (“Gen</w:t>
      </w:r>
      <w:r>
        <w:rPr>
          <w:rFonts w:eastAsiaTheme="minorHAnsi" w:cs="Times New Roman"/>
          <w:color w:val="auto"/>
          <w:szCs w:val="18"/>
          <w:bdr w:val="none" w:sz="0" w:space="0" w:color="auto"/>
          <w:lang w:bidi="he-IL"/>
        </w:rPr>
        <w:t>ti</w:t>
      </w:r>
      <w:r w:rsidRPr="00FC232B">
        <w:rPr>
          <w:rFonts w:eastAsiaTheme="minorHAnsi" w:cs="Times New Roman"/>
          <w:color w:val="auto"/>
          <w:szCs w:val="18"/>
          <w:bdr w:val="none" w:sz="0" w:space="0" w:color="auto"/>
          <w:lang w:bidi="he-IL"/>
        </w:rPr>
        <w:t>les”) as an Ascribed Iden</w:t>
      </w:r>
      <w:r>
        <w:rPr>
          <w:rFonts w:eastAsiaTheme="minorHAnsi" w:cs="Times New Roman"/>
          <w:color w:val="auto"/>
          <w:szCs w:val="18"/>
          <w:bdr w:val="none" w:sz="0" w:space="0" w:color="auto"/>
          <w:lang w:bidi="he-IL"/>
        </w:rPr>
        <w:t>ti</w:t>
      </w:r>
      <w:r w:rsidRPr="00FC232B">
        <w:rPr>
          <w:rFonts w:eastAsiaTheme="minorHAnsi" w:cs="Times New Roman"/>
          <w:color w:val="auto"/>
          <w:szCs w:val="18"/>
          <w:bdr w:val="none" w:sz="0" w:space="0" w:color="auto"/>
          <w:lang w:bidi="he-IL"/>
        </w:rPr>
        <w:t>ty:</w:t>
      </w:r>
    </w:p>
    <w:p w14:paraId="67824709" w14:textId="77777777" w:rsidR="00FC232B" w:rsidRPr="00FC232B" w:rsidRDefault="00FC232B" w:rsidP="00FC23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70" w:firstLine="720"/>
        <w:rPr>
          <w:rFonts w:eastAsiaTheme="minorHAnsi" w:cs="Times New Roman"/>
          <w:color w:val="auto"/>
          <w:szCs w:val="18"/>
          <w:bdr w:val="none" w:sz="0" w:space="0" w:color="auto"/>
          <w:lang w:bidi="he-IL"/>
        </w:rPr>
      </w:pPr>
      <w:r w:rsidRPr="00FC232B">
        <w:rPr>
          <w:rFonts w:eastAsiaTheme="minorHAnsi" w:cs="Times New Roman"/>
          <w:color w:val="auto"/>
          <w:szCs w:val="18"/>
          <w:bdr w:val="none" w:sz="0" w:space="0" w:color="auto"/>
          <w:lang w:bidi="he-IL"/>
        </w:rPr>
        <w:t>What Did Non-Jewish Christ-Believers Make of It?</w:t>
      </w:r>
      <w:r w:rsidRPr="00FC232B">
        <w:rPr>
          <w:rFonts w:ascii="Arial" w:eastAsiaTheme="minorHAnsi" w:hAnsi="Arial" w:cs="Arial"/>
          <w:color w:val="auto"/>
          <w:szCs w:val="18"/>
          <w:bdr w:val="none" w:sz="0" w:space="0" w:color="auto"/>
          <w:lang w:bidi="he-IL"/>
        </w:rPr>
        <w:t>᾿</w:t>
      </w:r>
      <w:r w:rsidRPr="00FC232B">
        <w:rPr>
          <w:rFonts w:eastAsiaTheme="minorHAnsi" w:cs="Times New Roman"/>
          <w:color w:val="auto"/>
          <w:szCs w:val="18"/>
          <w:bdr w:val="none" w:sz="0" w:space="0" w:color="auto"/>
          <w:lang w:bidi="he-IL"/>
        </w:rPr>
        <w:t xml:space="preserve"> – respondent: Gosnell Yorke</w:t>
      </w:r>
    </w:p>
    <w:p w14:paraId="364D5886" w14:textId="2CA71367" w:rsidR="00FC232B" w:rsidRPr="00FC232B" w:rsidRDefault="00FC232B" w:rsidP="00FC232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0"/>
        <w:rPr>
          <w:rFonts w:eastAsiaTheme="minorHAnsi" w:cs="Times New Roman"/>
          <w:color w:val="auto"/>
          <w:szCs w:val="18"/>
          <w:bdr w:val="none" w:sz="0" w:space="0" w:color="auto"/>
          <w:lang w:bidi="he-IL"/>
        </w:rPr>
      </w:pPr>
      <w:r w:rsidRPr="00FC232B">
        <w:rPr>
          <w:rFonts w:eastAsiaTheme="minorHAnsi" w:cs="Times New Roman"/>
          <w:color w:val="auto"/>
          <w:szCs w:val="18"/>
          <w:bdr w:val="none" w:sz="0" w:space="0" w:color="auto"/>
          <w:lang w:bidi="he-IL"/>
        </w:rPr>
        <w:t>(Zambia)</w:t>
      </w:r>
      <w:r>
        <w:rPr>
          <w:rFonts w:eastAsiaTheme="minorHAnsi" w:cs="Times New Roman"/>
          <w:color w:val="auto"/>
          <w:szCs w:val="18"/>
          <w:bdr w:val="none" w:sz="0" w:space="0" w:color="auto"/>
          <w:lang w:bidi="he-IL"/>
        </w:rPr>
        <w:t xml:space="preserve">; </w:t>
      </w:r>
      <w:r w:rsidRPr="00FC232B">
        <w:rPr>
          <w:rFonts w:eastAsiaTheme="minorHAnsi" w:cs="Times New Roman"/>
          <w:color w:val="auto"/>
          <w:szCs w:val="18"/>
          <w:bdr w:val="none" w:sz="0" w:space="0" w:color="auto"/>
          <w:lang w:bidi="he-IL"/>
        </w:rPr>
        <w:t xml:space="preserve">Fri: Paul Trebilco (New Zealand), </w:t>
      </w:r>
      <w:r w:rsidRPr="00FC232B">
        <w:rPr>
          <w:rFonts w:ascii="Arial" w:eastAsiaTheme="minorHAnsi" w:hAnsi="Arial" w:cs="Arial"/>
          <w:color w:val="auto"/>
          <w:szCs w:val="18"/>
          <w:bdr w:val="none" w:sz="0" w:space="0" w:color="auto"/>
          <w:lang w:bidi="he-IL"/>
        </w:rPr>
        <w:t>῾</w:t>
      </w:r>
      <w:r w:rsidRPr="00FC232B">
        <w:rPr>
          <w:rFonts w:eastAsiaTheme="minorHAnsi" w:cs="Times New Roman"/>
          <w:color w:val="auto"/>
          <w:szCs w:val="18"/>
          <w:bdr w:val="none" w:sz="0" w:space="0" w:color="auto"/>
          <w:lang w:bidi="he-IL"/>
        </w:rPr>
        <w:t>Salva</w:t>
      </w:r>
      <w:r w:rsidR="00CD4ADE">
        <w:rPr>
          <w:rFonts w:eastAsiaTheme="minorHAnsi" w:cs="Times New Roman"/>
          <w:color w:val="auto"/>
          <w:szCs w:val="18"/>
          <w:bdr w:val="none" w:sz="0" w:space="0" w:color="auto"/>
          <w:lang w:bidi="he-IL"/>
        </w:rPr>
        <w:t>ti</w:t>
      </w:r>
      <w:r w:rsidRPr="00FC232B">
        <w:rPr>
          <w:rFonts w:eastAsiaTheme="minorHAnsi" w:cs="Times New Roman"/>
          <w:color w:val="auto"/>
          <w:szCs w:val="18"/>
          <w:bdr w:val="none" w:sz="0" w:space="0" w:color="auto"/>
          <w:lang w:bidi="he-IL"/>
        </w:rPr>
        <w:t>on, Gi</w:t>
      </w:r>
      <w:r w:rsidR="00CD4ADE">
        <w:rPr>
          <w:rFonts w:eastAsiaTheme="minorHAnsi" w:cs="Times New Roman"/>
          <w:color w:val="auto"/>
          <w:szCs w:val="18"/>
          <w:bdr w:val="none" w:sz="0" w:space="0" w:color="auto"/>
          <w:lang w:bidi="he-IL"/>
        </w:rPr>
        <w:t>ft</w:t>
      </w:r>
      <w:r w:rsidRPr="00FC232B">
        <w:rPr>
          <w:rFonts w:eastAsiaTheme="minorHAnsi" w:cs="Times New Roman"/>
          <w:color w:val="auto"/>
          <w:szCs w:val="18"/>
          <w:bdr w:val="none" w:sz="0" w:space="0" w:color="auto"/>
          <w:lang w:bidi="he-IL"/>
        </w:rPr>
        <w:t xml:space="preserve"> and Mission in 1 John:</w:t>
      </w:r>
      <w:r>
        <w:rPr>
          <w:rFonts w:eastAsiaTheme="minorHAnsi" w:cs="Times New Roman"/>
          <w:color w:val="auto"/>
          <w:szCs w:val="18"/>
          <w:bdr w:val="none" w:sz="0" w:space="0" w:color="auto"/>
          <w:lang w:bidi="he-IL"/>
        </w:rPr>
        <w:t xml:space="preserve"> </w:t>
      </w:r>
      <w:r w:rsidRPr="00FC232B">
        <w:rPr>
          <w:rFonts w:eastAsiaTheme="minorHAnsi" w:cs="Times New Roman"/>
          <w:color w:val="auto"/>
          <w:szCs w:val="18"/>
          <w:bdr w:val="none" w:sz="0" w:space="0" w:color="auto"/>
          <w:lang w:bidi="he-IL"/>
        </w:rPr>
        <w:t>Uncondi</w:t>
      </w:r>
      <w:r>
        <w:rPr>
          <w:rFonts w:eastAsiaTheme="minorHAnsi" w:cs="Times New Roman"/>
          <w:color w:val="auto"/>
          <w:szCs w:val="18"/>
          <w:bdr w:val="none" w:sz="0" w:space="0" w:color="auto"/>
          <w:lang w:bidi="he-IL"/>
        </w:rPr>
        <w:t>ti</w:t>
      </w:r>
      <w:r w:rsidRPr="00FC232B">
        <w:rPr>
          <w:rFonts w:eastAsiaTheme="minorHAnsi" w:cs="Times New Roman"/>
          <w:color w:val="auto"/>
          <w:szCs w:val="18"/>
          <w:bdr w:val="none" w:sz="0" w:space="0" w:color="auto"/>
          <w:lang w:bidi="he-IL"/>
        </w:rPr>
        <w:t>oned, but not Uncondi</w:t>
      </w:r>
      <w:r>
        <w:rPr>
          <w:rFonts w:eastAsiaTheme="minorHAnsi" w:cs="Times New Roman"/>
          <w:color w:val="auto"/>
          <w:szCs w:val="18"/>
          <w:bdr w:val="none" w:sz="0" w:space="0" w:color="auto"/>
          <w:lang w:bidi="he-IL"/>
        </w:rPr>
        <w:t>ti</w:t>
      </w:r>
      <w:r w:rsidRPr="00FC232B">
        <w:rPr>
          <w:rFonts w:eastAsiaTheme="minorHAnsi" w:cs="Times New Roman"/>
          <w:color w:val="auto"/>
          <w:szCs w:val="18"/>
          <w:bdr w:val="none" w:sz="0" w:space="0" w:color="auto"/>
          <w:lang w:bidi="he-IL"/>
        </w:rPr>
        <w:t>onal</w:t>
      </w:r>
      <w:r w:rsidRPr="00FC232B">
        <w:rPr>
          <w:rFonts w:ascii="Arial" w:eastAsiaTheme="minorHAnsi" w:hAnsi="Arial" w:cs="Arial"/>
          <w:color w:val="auto"/>
          <w:szCs w:val="18"/>
          <w:bdr w:val="none" w:sz="0" w:space="0" w:color="auto"/>
          <w:lang w:bidi="he-IL"/>
        </w:rPr>
        <w:t>᾿</w:t>
      </w:r>
    </w:p>
    <w:p w14:paraId="24BA7742" w14:textId="484D191B" w:rsidR="00676E2D" w:rsidRDefault="00676E2D" w:rsidP="00676E2D">
      <w:pPr>
        <w:pStyle w:val="Bullet"/>
        <w:spacing w:after="120"/>
        <w:ind w:left="0" w:right="28"/>
        <w:rPr>
          <w:b/>
        </w:rPr>
      </w:pPr>
    </w:p>
    <w:p w14:paraId="10ABA8CA" w14:textId="1B1A2B04" w:rsidR="00305133" w:rsidRPr="00305133" w:rsidRDefault="00305133" w:rsidP="00305133">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Times New Roman"/>
          <w:color w:val="auto"/>
          <w:szCs w:val="18"/>
          <w:bdr w:val="none" w:sz="0" w:space="0" w:color="auto"/>
          <w:lang w:bidi="he-IL"/>
        </w:rPr>
      </w:pPr>
      <w:r w:rsidRPr="00305133">
        <w:rPr>
          <w:rFonts w:eastAsiaTheme="minorHAnsi" w:cs="Times New Roman"/>
          <w:color w:val="auto"/>
          <w:szCs w:val="18"/>
          <w:bdr w:val="none" w:sz="0" w:space="0" w:color="auto"/>
          <w:lang w:bidi="he-IL"/>
        </w:rPr>
        <w:t xml:space="preserve">Hebrews (Conveners: Christian Eberhart and Wolfgang Kraus) Terminates in </w:t>
      </w:r>
      <w:r w:rsidRPr="00305133">
        <w:rPr>
          <w:rFonts w:eastAsiaTheme="minorHAnsi" w:cs="Times New Roman"/>
          <w:b/>
          <w:bCs/>
          <w:color w:val="auto"/>
          <w:szCs w:val="18"/>
          <w:bdr w:val="none" w:sz="0" w:space="0" w:color="auto"/>
          <w:lang w:bidi="he-IL"/>
        </w:rPr>
        <w:t>2020</w:t>
      </w:r>
      <w:r w:rsidRPr="00305133">
        <w:rPr>
          <w:rFonts w:eastAsiaTheme="minorHAnsi" w:cs="Times New Roman"/>
          <w:color w:val="auto"/>
          <w:szCs w:val="18"/>
          <w:bdr w:val="none" w:sz="0" w:space="0" w:color="auto"/>
          <w:lang w:bidi="he-IL"/>
        </w:rPr>
        <w:t>.</w:t>
      </w:r>
    </w:p>
    <w:p w14:paraId="7BEFB2F3" w14:textId="77777777" w:rsidR="00305133" w:rsidRDefault="00305133" w:rsidP="0030513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Times New Roman"/>
          <w:color w:val="auto"/>
          <w:szCs w:val="18"/>
          <w:bdr w:val="none" w:sz="0" w:space="0" w:color="auto"/>
          <w:lang w:bidi="he-IL"/>
        </w:rPr>
      </w:pPr>
    </w:p>
    <w:p w14:paraId="50C8EE0F" w14:textId="10EF050A" w:rsidR="00305133" w:rsidRDefault="00305133" w:rsidP="0030513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0"/>
        <w:rPr>
          <w:rFonts w:eastAsiaTheme="minorHAnsi" w:cs="Times New Roman"/>
          <w:color w:val="auto"/>
          <w:szCs w:val="18"/>
          <w:bdr w:val="none" w:sz="0" w:space="0" w:color="auto"/>
          <w:lang w:bidi="he-IL"/>
        </w:rPr>
      </w:pPr>
      <w:r w:rsidRPr="00305133">
        <w:rPr>
          <w:rFonts w:eastAsiaTheme="minorHAnsi" w:cs="Times New Roman"/>
          <w:color w:val="auto"/>
          <w:szCs w:val="18"/>
          <w:bdr w:val="none" w:sz="0" w:space="0" w:color="auto"/>
          <w:lang w:bidi="he-IL"/>
        </w:rPr>
        <w:t xml:space="preserve">Wed: James Thompson (USA), </w:t>
      </w:r>
      <w:r w:rsidRPr="00305133">
        <w:rPr>
          <w:rFonts w:ascii="Arial" w:eastAsiaTheme="minorHAnsi" w:hAnsi="Arial" w:cs="Arial"/>
          <w:color w:val="auto"/>
          <w:szCs w:val="18"/>
          <w:bdr w:val="none" w:sz="0" w:space="0" w:color="auto"/>
          <w:lang w:bidi="he-IL"/>
        </w:rPr>
        <w:t>῾</w:t>
      </w:r>
      <w:r w:rsidRPr="00305133">
        <w:rPr>
          <w:rFonts w:eastAsiaTheme="minorHAnsi" w:cs="Times New Roman"/>
          <w:color w:val="auto"/>
          <w:szCs w:val="18"/>
          <w:bdr w:val="none" w:sz="0" w:space="0" w:color="auto"/>
          <w:lang w:bidi="he-IL"/>
        </w:rPr>
        <w:t>Eschatology in Hebrews</w:t>
      </w:r>
      <w:r w:rsidRPr="00305133">
        <w:rPr>
          <w:rFonts w:ascii="Arial" w:eastAsiaTheme="minorHAnsi" w:hAnsi="Arial" w:cs="Arial"/>
          <w:color w:val="auto"/>
          <w:szCs w:val="18"/>
          <w:bdr w:val="none" w:sz="0" w:space="0" w:color="auto"/>
          <w:lang w:bidi="he-IL"/>
        </w:rPr>
        <w:t>᾿</w:t>
      </w:r>
      <w:r w:rsidRPr="00305133">
        <w:rPr>
          <w:rFonts w:eastAsiaTheme="minorHAnsi" w:cs="Times New Roman"/>
          <w:color w:val="auto"/>
          <w:szCs w:val="18"/>
          <w:bdr w:val="none" w:sz="0" w:space="0" w:color="auto"/>
          <w:lang w:bidi="he-IL"/>
        </w:rPr>
        <w:t xml:space="preserve"> –</w:t>
      </w:r>
      <w:r>
        <w:rPr>
          <w:rFonts w:eastAsiaTheme="minorHAnsi" w:cs="Times New Roman"/>
          <w:color w:val="auto"/>
          <w:szCs w:val="18"/>
          <w:bdr w:val="none" w:sz="0" w:space="0" w:color="auto"/>
          <w:lang w:bidi="he-IL"/>
        </w:rPr>
        <w:t xml:space="preserve"> </w:t>
      </w:r>
      <w:r w:rsidRPr="00305133">
        <w:rPr>
          <w:rFonts w:eastAsiaTheme="minorHAnsi" w:cs="Times New Roman"/>
          <w:color w:val="auto"/>
          <w:szCs w:val="18"/>
          <w:bdr w:val="none" w:sz="0" w:space="0" w:color="auto"/>
          <w:lang w:bidi="he-IL"/>
        </w:rPr>
        <w:t>respondent: Gert Steyn (Germany)</w:t>
      </w:r>
      <w:r>
        <w:rPr>
          <w:rFonts w:eastAsiaTheme="minorHAnsi" w:cs="Times New Roman"/>
          <w:color w:val="auto"/>
          <w:szCs w:val="18"/>
          <w:bdr w:val="none" w:sz="0" w:space="0" w:color="auto"/>
          <w:lang w:bidi="he-IL"/>
        </w:rPr>
        <w:t xml:space="preserve">; </w:t>
      </w:r>
      <w:r w:rsidRPr="00305133">
        <w:rPr>
          <w:rFonts w:eastAsiaTheme="minorHAnsi" w:cs="Times New Roman"/>
          <w:color w:val="auto"/>
          <w:szCs w:val="18"/>
          <w:bdr w:val="none" w:sz="0" w:space="0" w:color="auto"/>
          <w:lang w:bidi="he-IL"/>
        </w:rPr>
        <w:t xml:space="preserve">Thu: Gabriella Gelardini (Switzerland), </w:t>
      </w:r>
      <w:r w:rsidRPr="00305133">
        <w:rPr>
          <w:rFonts w:ascii="Arial" w:eastAsiaTheme="minorHAnsi" w:hAnsi="Arial" w:cs="Arial"/>
          <w:color w:val="auto"/>
          <w:szCs w:val="18"/>
          <w:bdr w:val="none" w:sz="0" w:space="0" w:color="auto"/>
          <w:lang w:bidi="he-IL"/>
        </w:rPr>
        <w:t>῾</w:t>
      </w:r>
      <w:r w:rsidRPr="00305133">
        <w:rPr>
          <w:rFonts w:eastAsiaTheme="minorHAnsi" w:cs="Times New Roman"/>
          <w:color w:val="auto"/>
          <w:szCs w:val="18"/>
          <w:bdr w:val="none" w:sz="0" w:space="0" w:color="auto"/>
          <w:lang w:bidi="he-IL"/>
        </w:rPr>
        <w:t>Eschatologie im Hebräerbrief – Arbeits</w:t>
      </w:r>
      <w:r>
        <w:rPr>
          <w:rFonts w:eastAsiaTheme="minorHAnsi" w:cs="Times New Roman"/>
          <w:color w:val="auto"/>
          <w:szCs w:val="18"/>
          <w:bdr w:val="none" w:sz="0" w:space="0" w:color="auto"/>
          <w:lang w:bidi="he-IL"/>
        </w:rPr>
        <w:t>ti</w:t>
      </w:r>
      <w:r w:rsidRPr="00305133">
        <w:rPr>
          <w:rFonts w:eastAsiaTheme="minorHAnsi" w:cs="Times New Roman"/>
          <w:color w:val="auto"/>
          <w:szCs w:val="18"/>
          <w:bdr w:val="none" w:sz="0" w:space="0" w:color="auto"/>
          <w:lang w:bidi="he-IL"/>
        </w:rPr>
        <w:t>tel</w:t>
      </w:r>
      <w:r w:rsidRPr="00305133">
        <w:rPr>
          <w:rFonts w:ascii="Arial" w:eastAsiaTheme="minorHAnsi" w:hAnsi="Arial" w:cs="Arial"/>
          <w:color w:val="auto"/>
          <w:szCs w:val="18"/>
          <w:bdr w:val="none" w:sz="0" w:space="0" w:color="auto"/>
          <w:lang w:bidi="he-IL"/>
        </w:rPr>
        <w:t>᾿</w:t>
      </w:r>
      <w:r w:rsidRPr="00305133">
        <w:rPr>
          <w:rFonts w:eastAsiaTheme="minorHAnsi" w:cs="Times New Roman"/>
          <w:color w:val="auto"/>
          <w:szCs w:val="18"/>
          <w:bdr w:val="none" w:sz="0" w:space="0" w:color="auto"/>
          <w:lang w:bidi="he-IL"/>
        </w:rPr>
        <w:t>–</w:t>
      </w:r>
      <w:r>
        <w:rPr>
          <w:rFonts w:eastAsiaTheme="minorHAnsi" w:cs="Times New Roman"/>
          <w:color w:val="auto"/>
          <w:szCs w:val="18"/>
          <w:bdr w:val="none" w:sz="0" w:space="0" w:color="auto"/>
          <w:lang w:bidi="he-IL"/>
        </w:rPr>
        <w:t xml:space="preserve"> </w:t>
      </w:r>
      <w:r w:rsidRPr="00305133">
        <w:rPr>
          <w:rFonts w:eastAsiaTheme="minorHAnsi" w:cs="Times New Roman"/>
          <w:color w:val="auto"/>
          <w:szCs w:val="18"/>
          <w:bdr w:val="none" w:sz="0" w:space="0" w:color="auto"/>
          <w:lang w:bidi="he-IL"/>
        </w:rPr>
        <w:t>respondent: Edwin Broadhead (USA)</w:t>
      </w:r>
      <w:r>
        <w:rPr>
          <w:rFonts w:eastAsiaTheme="minorHAnsi" w:cs="Times New Roman"/>
          <w:color w:val="auto"/>
          <w:szCs w:val="18"/>
          <w:bdr w:val="none" w:sz="0" w:space="0" w:color="auto"/>
          <w:lang w:bidi="he-IL"/>
        </w:rPr>
        <w:t xml:space="preserve">; </w:t>
      </w:r>
      <w:r w:rsidRPr="00305133">
        <w:rPr>
          <w:rFonts w:eastAsiaTheme="minorHAnsi" w:cs="Times New Roman"/>
          <w:color w:val="auto"/>
          <w:szCs w:val="18"/>
          <w:bdr w:val="none" w:sz="0" w:space="0" w:color="auto"/>
          <w:lang w:bidi="he-IL"/>
        </w:rPr>
        <w:t xml:space="preserve">Fri: Elena Belenkaja (guest, Germany), </w:t>
      </w:r>
      <w:r w:rsidRPr="00305133">
        <w:rPr>
          <w:rFonts w:ascii="Arial" w:eastAsiaTheme="minorHAnsi" w:hAnsi="Arial" w:cs="Arial"/>
          <w:color w:val="auto"/>
          <w:szCs w:val="18"/>
          <w:bdr w:val="none" w:sz="0" w:space="0" w:color="auto"/>
          <w:lang w:bidi="he-IL"/>
        </w:rPr>
        <w:t>῾</w:t>
      </w:r>
      <w:r w:rsidRPr="00305133">
        <w:rPr>
          <w:rFonts w:eastAsiaTheme="minorHAnsi" w:cs="Times New Roman"/>
          <w:color w:val="auto"/>
          <w:szCs w:val="18"/>
          <w:bdr w:val="none" w:sz="0" w:space="0" w:color="auto"/>
          <w:lang w:bidi="he-IL"/>
        </w:rPr>
        <w:t>Räumliche und zeitliche Aspekte der</w:t>
      </w:r>
      <w:r>
        <w:rPr>
          <w:rFonts w:eastAsiaTheme="minorHAnsi" w:cs="Times New Roman"/>
          <w:color w:val="auto"/>
          <w:szCs w:val="18"/>
          <w:bdr w:val="none" w:sz="0" w:space="0" w:color="auto"/>
          <w:lang w:bidi="he-IL"/>
        </w:rPr>
        <w:t xml:space="preserve"> </w:t>
      </w:r>
      <w:r w:rsidRPr="00305133">
        <w:rPr>
          <w:rFonts w:eastAsiaTheme="minorHAnsi" w:cs="Times New Roman"/>
          <w:color w:val="auto"/>
          <w:szCs w:val="18"/>
          <w:bdr w:val="none" w:sz="0" w:space="0" w:color="auto"/>
          <w:lang w:bidi="he-IL"/>
        </w:rPr>
        <w:t>Eschatologie im Hebräerbrief</w:t>
      </w:r>
      <w:r w:rsidRPr="00305133">
        <w:rPr>
          <w:rFonts w:ascii="Arial" w:eastAsiaTheme="minorHAnsi" w:hAnsi="Arial" w:cs="Arial"/>
          <w:color w:val="auto"/>
          <w:szCs w:val="18"/>
          <w:bdr w:val="none" w:sz="0" w:space="0" w:color="auto"/>
          <w:lang w:bidi="he-IL"/>
        </w:rPr>
        <w:t>᾿</w:t>
      </w:r>
      <w:r w:rsidRPr="00305133">
        <w:rPr>
          <w:rFonts w:eastAsiaTheme="minorHAnsi" w:cs="Times New Roman"/>
          <w:color w:val="auto"/>
          <w:szCs w:val="18"/>
          <w:bdr w:val="none" w:sz="0" w:space="0" w:color="auto"/>
          <w:lang w:bidi="he-IL"/>
        </w:rPr>
        <w:t xml:space="preserve"> – respondent: John Ekem (Ghana)</w:t>
      </w:r>
    </w:p>
    <w:p w14:paraId="56EB65FB" w14:textId="1FB420D5" w:rsidR="00C607CE" w:rsidRDefault="00C607CE" w:rsidP="00C607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Times New Roman"/>
          <w:color w:val="auto"/>
          <w:szCs w:val="18"/>
          <w:bdr w:val="none" w:sz="0" w:space="0" w:color="auto"/>
          <w:lang w:bidi="he-IL"/>
        </w:rPr>
      </w:pPr>
    </w:p>
    <w:p w14:paraId="39D406B5" w14:textId="3EEE4A44" w:rsidR="00C607CE" w:rsidRPr="00C607CE" w:rsidRDefault="00C607CE" w:rsidP="00C607CE">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Times New Roman"/>
          <w:color w:val="auto"/>
          <w:szCs w:val="18"/>
          <w:bdr w:val="none" w:sz="0" w:space="0" w:color="auto"/>
          <w:lang w:bidi="he-IL"/>
        </w:rPr>
      </w:pPr>
      <w:r w:rsidRPr="00C607CE">
        <w:rPr>
          <w:rFonts w:eastAsiaTheme="minorHAnsi" w:cs="Times New Roman"/>
          <w:color w:val="auto"/>
          <w:szCs w:val="18"/>
          <w:bdr w:val="none" w:sz="0" w:space="0" w:color="auto"/>
          <w:lang w:bidi="he-IL"/>
        </w:rPr>
        <w:t>Social History and the New Testament (Conveners: Hermut Löhr, Markus Öhler and</w:t>
      </w:r>
    </w:p>
    <w:p w14:paraId="16122FC3" w14:textId="0F150DD0" w:rsidR="00C607CE" w:rsidRPr="00C607CE" w:rsidRDefault="00C607CE" w:rsidP="00C607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70" w:firstLine="720"/>
        <w:rPr>
          <w:rFonts w:eastAsiaTheme="minorHAnsi" w:cs="Times New Roman"/>
          <w:color w:val="auto"/>
          <w:szCs w:val="18"/>
          <w:bdr w:val="none" w:sz="0" w:space="0" w:color="auto"/>
          <w:lang w:bidi="he-IL"/>
        </w:rPr>
      </w:pPr>
      <w:r w:rsidRPr="00C607CE">
        <w:rPr>
          <w:rFonts w:eastAsiaTheme="minorHAnsi" w:cs="Times New Roman"/>
          <w:color w:val="auto"/>
          <w:szCs w:val="18"/>
          <w:bdr w:val="none" w:sz="0" w:space="0" w:color="auto"/>
          <w:lang w:bidi="he-IL"/>
        </w:rPr>
        <w:t>Anders Runesson) Termina</w:t>
      </w:r>
      <w:r>
        <w:rPr>
          <w:rFonts w:eastAsiaTheme="minorHAnsi" w:cs="Times New Roman"/>
          <w:color w:val="auto"/>
          <w:szCs w:val="18"/>
          <w:bdr w:val="none" w:sz="0" w:space="0" w:color="auto"/>
          <w:lang w:bidi="he-IL"/>
        </w:rPr>
        <w:t xml:space="preserve">tes </w:t>
      </w:r>
      <w:r w:rsidRPr="00C607CE">
        <w:rPr>
          <w:rFonts w:eastAsiaTheme="minorHAnsi" w:cs="Times New Roman"/>
          <w:color w:val="auto"/>
          <w:szCs w:val="18"/>
          <w:bdr w:val="none" w:sz="0" w:space="0" w:color="auto"/>
          <w:lang w:bidi="he-IL"/>
        </w:rPr>
        <w:t xml:space="preserve">in </w:t>
      </w:r>
      <w:r w:rsidRPr="00C607CE">
        <w:rPr>
          <w:rFonts w:eastAsiaTheme="minorHAnsi" w:cs="Times New Roman"/>
          <w:b/>
          <w:bCs/>
          <w:color w:val="auto"/>
          <w:szCs w:val="18"/>
          <w:bdr w:val="none" w:sz="0" w:space="0" w:color="auto"/>
          <w:lang w:bidi="he-IL"/>
        </w:rPr>
        <w:t>2022</w:t>
      </w:r>
      <w:r>
        <w:rPr>
          <w:rFonts w:eastAsiaTheme="minorHAnsi" w:cs="Times New Roman"/>
          <w:color w:val="auto"/>
          <w:szCs w:val="18"/>
          <w:bdr w:val="none" w:sz="0" w:space="0" w:color="auto"/>
          <w:lang w:bidi="he-IL"/>
        </w:rPr>
        <w:t xml:space="preserve">. </w:t>
      </w:r>
    </w:p>
    <w:p w14:paraId="6D53378A" w14:textId="77777777" w:rsidR="00C607CE" w:rsidRDefault="00C607CE" w:rsidP="00C607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Times New Roman"/>
          <w:color w:val="auto"/>
          <w:szCs w:val="18"/>
          <w:bdr w:val="none" w:sz="0" w:space="0" w:color="auto"/>
          <w:lang w:bidi="he-IL"/>
        </w:rPr>
      </w:pPr>
    </w:p>
    <w:p w14:paraId="52BF15CB" w14:textId="6387D715" w:rsidR="00C607CE" w:rsidRPr="00C607CE" w:rsidRDefault="00C607CE" w:rsidP="00C607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70" w:firstLine="720"/>
        <w:rPr>
          <w:rFonts w:eastAsiaTheme="minorHAnsi" w:cs="Times New Roman"/>
          <w:color w:val="auto"/>
          <w:szCs w:val="18"/>
          <w:bdr w:val="none" w:sz="0" w:space="0" w:color="auto"/>
          <w:lang w:bidi="he-IL"/>
        </w:rPr>
      </w:pPr>
      <w:r w:rsidRPr="00C607CE">
        <w:rPr>
          <w:rFonts w:eastAsiaTheme="minorHAnsi" w:cs="Times New Roman"/>
          <w:color w:val="auto"/>
          <w:szCs w:val="18"/>
          <w:bdr w:val="none" w:sz="0" w:space="0" w:color="auto"/>
          <w:lang w:bidi="he-IL"/>
        </w:rPr>
        <w:t xml:space="preserve">Wed: Anders Runesson (Norway), </w:t>
      </w:r>
      <w:r w:rsidRPr="00C607CE">
        <w:rPr>
          <w:rFonts w:ascii="Arial" w:eastAsiaTheme="minorHAnsi" w:hAnsi="Arial" w:cs="Arial"/>
          <w:color w:val="auto"/>
          <w:szCs w:val="18"/>
          <w:bdr w:val="none" w:sz="0" w:space="0" w:color="auto"/>
          <w:lang w:bidi="he-IL"/>
        </w:rPr>
        <w:t>῾</w:t>
      </w:r>
      <w:r w:rsidRPr="00C607CE">
        <w:rPr>
          <w:rFonts w:eastAsiaTheme="minorHAnsi" w:cs="Times New Roman"/>
          <w:color w:val="auto"/>
          <w:szCs w:val="18"/>
          <w:bdr w:val="none" w:sz="0" w:space="0" w:color="auto"/>
          <w:lang w:bidi="he-IL"/>
        </w:rPr>
        <w:t>Space, Ritual, and Poli</w:t>
      </w:r>
      <w:r>
        <w:rPr>
          <w:rFonts w:eastAsiaTheme="minorHAnsi" w:cs="Times New Roman"/>
          <w:color w:val="auto"/>
          <w:szCs w:val="18"/>
          <w:bdr w:val="none" w:sz="0" w:space="0" w:color="auto"/>
          <w:lang w:bidi="he-IL"/>
        </w:rPr>
        <w:t>ti</w:t>
      </w:r>
      <w:r w:rsidRPr="00C607CE">
        <w:rPr>
          <w:rFonts w:eastAsiaTheme="minorHAnsi" w:cs="Times New Roman"/>
          <w:color w:val="auto"/>
          <w:szCs w:val="18"/>
          <w:bdr w:val="none" w:sz="0" w:space="0" w:color="auto"/>
          <w:lang w:bidi="he-IL"/>
        </w:rPr>
        <w:t>cs in (the Reconstruc</w:t>
      </w:r>
      <w:r>
        <w:rPr>
          <w:rFonts w:eastAsiaTheme="minorHAnsi" w:cs="Times New Roman"/>
          <w:color w:val="auto"/>
          <w:szCs w:val="18"/>
          <w:bdr w:val="none" w:sz="0" w:space="0" w:color="auto"/>
          <w:lang w:bidi="he-IL"/>
        </w:rPr>
        <w:t>ti</w:t>
      </w:r>
      <w:r w:rsidRPr="00C607CE">
        <w:rPr>
          <w:rFonts w:eastAsiaTheme="minorHAnsi" w:cs="Times New Roman"/>
          <w:color w:val="auto"/>
          <w:szCs w:val="18"/>
          <w:bdr w:val="none" w:sz="0" w:space="0" w:color="auto"/>
          <w:lang w:bidi="he-IL"/>
        </w:rPr>
        <w:t>on</w:t>
      </w:r>
    </w:p>
    <w:p w14:paraId="5C5C4C44" w14:textId="2C868D17" w:rsidR="00C607CE" w:rsidRDefault="00C607CE" w:rsidP="00C607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0"/>
        <w:rPr>
          <w:rFonts w:eastAsiaTheme="minorHAnsi" w:cs="Times New Roman"/>
          <w:color w:val="auto"/>
          <w:szCs w:val="18"/>
          <w:bdr w:val="none" w:sz="0" w:space="0" w:color="auto"/>
          <w:lang w:bidi="he-IL"/>
        </w:rPr>
      </w:pPr>
      <w:r w:rsidRPr="00C607CE">
        <w:rPr>
          <w:rFonts w:eastAsiaTheme="minorHAnsi" w:cs="Times New Roman"/>
          <w:color w:val="auto"/>
          <w:szCs w:val="18"/>
          <w:bdr w:val="none" w:sz="0" w:space="0" w:color="auto"/>
          <w:lang w:bidi="he-IL"/>
        </w:rPr>
        <w:t>of) the Ancient Synagogue: An Explora</w:t>
      </w:r>
      <w:r>
        <w:rPr>
          <w:rFonts w:eastAsiaTheme="minorHAnsi" w:cs="Times New Roman"/>
          <w:color w:val="auto"/>
          <w:szCs w:val="18"/>
          <w:bdr w:val="none" w:sz="0" w:space="0" w:color="auto"/>
          <w:lang w:bidi="he-IL"/>
        </w:rPr>
        <w:t>ti</w:t>
      </w:r>
      <w:r w:rsidRPr="00C607CE">
        <w:rPr>
          <w:rFonts w:eastAsiaTheme="minorHAnsi" w:cs="Times New Roman"/>
          <w:color w:val="auto"/>
          <w:szCs w:val="18"/>
          <w:bdr w:val="none" w:sz="0" w:space="0" w:color="auto"/>
          <w:lang w:bidi="he-IL"/>
        </w:rPr>
        <w:t>on of the Historical Archive</w:t>
      </w:r>
      <w:r w:rsidRPr="00C607CE">
        <w:rPr>
          <w:rFonts w:ascii="Arial" w:eastAsiaTheme="minorHAnsi" w:hAnsi="Arial" w:cs="Arial"/>
          <w:color w:val="auto"/>
          <w:szCs w:val="18"/>
          <w:bdr w:val="none" w:sz="0" w:space="0" w:color="auto"/>
          <w:lang w:bidi="he-IL"/>
        </w:rPr>
        <w:t>᾿</w:t>
      </w:r>
      <w:r>
        <w:rPr>
          <w:rFonts w:eastAsiaTheme="minorHAnsi" w:cs="Times New Roman"/>
          <w:color w:val="auto"/>
          <w:szCs w:val="18"/>
          <w:bdr w:val="none" w:sz="0" w:space="0" w:color="auto"/>
          <w:lang w:bidi="he-IL"/>
        </w:rPr>
        <w:t xml:space="preserve">; </w:t>
      </w:r>
      <w:r w:rsidRPr="00C607CE">
        <w:rPr>
          <w:rFonts w:eastAsiaTheme="minorHAnsi" w:cs="Times New Roman"/>
          <w:color w:val="auto"/>
          <w:szCs w:val="18"/>
          <w:bdr w:val="none" w:sz="0" w:space="0" w:color="auto"/>
          <w:lang w:bidi="he-IL"/>
        </w:rPr>
        <w:t xml:space="preserve">Thu: Laura Nasrallah (USA), </w:t>
      </w:r>
      <w:r w:rsidRPr="00C607CE">
        <w:rPr>
          <w:rFonts w:ascii="Arial" w:eastAsiaTheme="minorHAnsi" w:hAnsi="Arial" w:cs="Arial"/>
          <w:color w:val="auto"/>
          <w:szCs w:val="18"/>
          <w:bdr w:val="none" w:sz="0" w:space="0" w:color="auto"/>
          <w:lang w:bidi="he-IL"/>
        </w:rPr>
        <w:t>῾</w:t>
      </w:r>
      <w:r w:rsidRPr="00C607CE">
        <w:rPr>
          <w:rFonts w:eastAsiaTheme="minorHAnsi" w:cs="Times New Roman"/>
          <w:color w:val="auto"/>
          <w:szCs w:val="18"/>
          <w:bdr w:val="none" w:sz="0" w:space="0" w:color="auto"/>
          <w:lang w:bidi="he-IL"/>
        </w:rPr>
        <w:t>L</w:t>
      </w:r>
      <w:r>
        <w:rPr>
          <w:rFonts w:eastAsiaTheme="minorHAnsi" w:cs="Times New Roman"/>
          <w:color w:val="auto"/>
          <w:szCs w:val="18"/>
          <w:bdr w:val="none" w:sz="0" w:space="0" w:color="auto"/>
          <w:lang w:bidi="he-IL"/>
        </w:rPr>
        <w:t>ett</w:t>
      </w:r>
      <w:r w:rsidRPr="00C607CE">
        <w:rPr>
          <w:rFonts w:eastAsiaTheme="minorHAnsi" w:cs="Times New Roman"/>
          <w:color w:val="auto"/>
          <w:szCs w:val="18"/>
          <w:bdr w:val="none" w:sz="0" w:space="0" w:color="auto"/>
          <w:lang w:bidi="he-IL"/>
        </w:rPr>
        <w:t>er-Wri</w:t>
      </w:r>
      <w:r>
        <w:rPr>
          <w:rFonts w:eastAsiaTheme="minorHAnsi" w:cs="Times New Roman"/>
          <w:color w:val="auto"/>
          <w:szCs w:val="18"/>
          <w:bdr w:val="none" w:sz="0" w:space="0" w:color="auto"/>
          <w:lang w:bidi="he-IL"/>
        </w:rPr>
        <w:t>ti</w:t>
      </w:r>
      <w:r w:rsidRPr="00C607CE">
        <w:rPr>
          <w:rFonts w:eastAsiaTheme="minorHAnsi" w:cs="Times New Roman"/>
          <w:color w:val="auto"/>
          <w:szCs w:val="18"/>
          <w:bdr w:val="none" w:sz="0" w:space="0" w:color="auto"/>
          <w:lang w:bidi="he-IL"/>
        </w:rPr>
        <w:t>ng as Technology: New Testament,</w:t>
      </w:r>
      <w:r>
        <w:rPr>
          <w:rFonts w:eastAsiaTheme="minorHAnsi" w:cs="Times New Roman"/>
          <w:color w:val="auto"/>
          <w:szCs w:val="18"/>
          <w:bdr w:val="none" w:sz="0" w:space="0" w:color="auto"/>
          <w:lang w:bidi="he-IL"/>
        </w:rPr>
        <w:t xml:space="preserve"> </w:t>
      </w:r>
      <w:r w:rsidRPr="00C607CE">
        <w:rPr>
          <w:rFonts w:eastAsiaTheme="minorHAnsi" w:cs="Times New Roman"/>
          <w:color w:val="auto"/>
          <w:szCs w:val="18"/>
          <w:bdr w:val="none" w:sz="0" w:space="0" w:color="auto"/>
          <w:lang w:bidi="he-IL"/>
        </w:rPr>
        <w:t>Epigraphy, and Empire</w:t>
      </w:r>
      <w:r w:rsidRPr="00C607CE">
        <w:rPr>
          <w:rFonts w:ascii="Arial" w:eastAsiaTheme="minorHAnsi" w:hAnsi="Arial" w:cs="Arial"/>
          <w:color w:val="auto"/>
          <w:szCs w:val="18"/>
          <w:bdr w:val="none" w:sz="0" w:space="0" w:color="auto"/>
          <w:lang w:bidi="he-IL"/>
        </w:rPr>
        <w:t>᾿</w:t>
      </w:r>
      <w:r>
        <w:rPr>
          <w:rFonts w:eastAsiaTheme="minorHAnsi" w:cs="Times New Roman"/>
          <w:color w:val="auto"/>
          <w:szCs w:val="18"/>
          <w:bdr w:val="none" w:sz="0" w:space="0" w:color="auto"/>
          <w:lang w:bidi="he-IL"/>
        </w:rPr>
        <w:t xml:space="preserve">; </w:t>
      </w:r>
      <w:r w:rsidRPr="00C607CE">
        <w:rPr>
          <w:rFonts w:eastAsiaTheme="minorHAnsi" w:cs="Times New Roman"/>
          <w:color w:val="auto"/>
          <w:szCs w:val="18"/>
          <w:bdr w:val="none" w:sz="0" w:space="0" w:color="auto"/>
          <w:lang w:bidi="he-IL"/>
        </w:rPr>
        <w:t xml:space="preserve">Fri: John Kloppenborg (Canada), </w:t>
      </w:r>
      <w:r w:rsidRPr="00C607CE">
        <w:rPr>
          <w:rFonts w:ascii="Arial" w:eastAsiaTheme="minorHAnsi" w:hAnsi="Arial" w:cs="Arial"/>
          <w:color w:val="auto"/>
          <w:szCs w:val="18"/>
          <w:bdr w:val="none" w:sz="0" w:space="0" w:color="auto"/>
          <w:lang w:bidi="he-IL"/>
        </w:rPr>
        <w:t>῾</w:t>
      </w:r>
      <w:r w:rsidRPr="00C607CE">
        <w:rPr>
          <w:rFonts w:eastAsiaTheme="minorHAnsi" w:cs="Times New Roman"/>
          <w:color w:val="auto"/>
          <w:szCs w:val="18"/>
          <w:bdr w:val="none" w:sz="0" w:space="0" w:color="auto"/>
          <w:lang w:bidi="he-IL"/>
        </w:rPr>
        <w:t>Social Networks and the Diffusion of Ancient</w:t>
      </w:r>
      <w:r>
        <w:rPr>
          <w:rFonts w:eastAsiaTheme="minorHAnsi" w:cs="Times New Roman"/>
          <w:color w:val="auto"/>
          <w:szCs w:val="18"/>
          <w:bdr w:val="none" w:sz="0" w:space="0" w:color="auto"/>
          <w:lang w:bidi="he-IL"/>
        </w:rPr>
        <w:t xml:space="preserve"> </w:t>
      </w:r>
      <w:r w:rsidRPr="00C607CE">
        <w:rPr>
          <w:rFonts w:eastAsiaTheme="minorHAnsi" w:cs="Times New Roman"/>
          <w:color w:val="auto"/>
          <w:szCs w:val="18"/>
          <w:bdr w:val="none" w:sz="0" w:space="0" w:color="auto"/>
          <w:lang w:bidi="he-IL"/>
        </w:rPr>
        <w:t>Elec</w:t>
      </w:r>
      <w:r>
        <w:rPr>
          <w:rFonts w:eastAsiaTheme="minorHAnsi" w:cs="Times New Roman"/>
          <w:color w:val="auto"/>
          <w:szCs w:val="18"/>
          <w:bdr w:val="none" w:sz="0" w:space="0" w:color="auto"/>
          <w:lang w:bidi="he-IL"/>
        </w:rPr>
        <w:t>ti</w:t>
      </w:r>
      <w:r w:rsidRPr="00C607CE">
        <w:rPr>
          <w:rFonts w:eastAsiaTheme="minorHAnsi" w:cs="Times New Roman"/>
          <w:color w:val="auto"/>
          <w:szCs w:val="18"/>
          <w:bdr w:val="none" w:sz="0" w:space="0" w:color="auto"/>
          <w:lang w:bidi="he-IL"/>
        </w:rPr>
        <w:t>ve Cults</w:t>
      </w:r>
      <w:r w:rsidRPr="00C607CE">
        <w:rPr>
          <w:rFonts w:ascii="Arial" w:eastAsiaTheme="minorHAnsi" w:hAnsi="Arial" w:cs="Arial"/>
          <w:color w:val="auto"/>
          <w:szCs w:val="18"/>
          <w:bdr w:val="none" w:sz="0" w:space="0" w:color="auto"/>
          <w:lang w:bidi="he-IL"/>
        </w:rPr>
        <w:t>᾿</w:t>
      </w:r>
      <w:r w:rsidRPr="00C607CE">
        <w:rPr>
          <w:rFonts w:eastAsiaTheme="minorHAnsi" w:cs="Times New Roman"/>
          <w:color w:val="auto"/>
          <w:szCs w:val="18"/>
          <w:bdr w:val="none" w:sz="0" w:space="0" w:color="auto"/>
          <w:lang w:bidi="he-IL"/>
        </w:rPr>
        <w:t xml:space="preserve"> (Joint session with seminar 11</w:t>
      </w:r>
      <w:r>
        <w:rPr>
          <w:rFonts w:eastAsiaTheme="minorHAnsi" w:cs="Times New Roman"/>
          <w:color w:val="auto"/>
          <w:szCs w:val="18"/>
          <w:bdr w:val="none" w:sz="0" w:space="0" w:color="auto"/>
          <w:lang w:bidi="he-IL"/>
        </w:rPr>
        <w:t>)</w:t>
      </w:r>
    </w:p>
    <w:p w14:paraId="40DF6AD2" w14:textId="5611CE5C" w:rsidR="00C607CE" w:rsidRDefault="00C607CE" w:rsidP="00C607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0"/>
        <w:rPr>
          <w:rFonts w:eastAsiaTheme="minorHAnsi" w:cs="Times New Roman"/>
          <w:color w:val="auto"/>
          <w:szCs w:val="18"/>
          <w:bdr w:val="none" w:sz="0" w:space="0" w:color="auto"/>
          <w:lang w:bidi="he-IL"/>
        </w:rPr>
      </w:pPr>
    </w:p>
    <w:p w14:paraId="225F200D" w14:textId="4C82E1C7" w:rsidR="00C607CE" w:rsidRPr="00C607CE" w:rsidRDefault="00C607CE" w:rsidP="00C607CE">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Times New Roman"/>
          <w:color w:val="auto"/>
          <w:szCs w:val="18"/>
          <w:bdr w:val="none" w:sz="0" w:space="0" w:color="auto"/>
          <w:lang w:bidi="he-IL"/>
        </w:rPr>
      </w:pPr>
      <w:r w:rsidRPr="00C607CE">
        <w:rPr>
          <w:rFonts w:eastAsiaTheme="minorHAnsi" w:cs="Times New Roman"/>
          <w:color w:val="auto"/>
          <w:szCs w:val="18"/>
          <w:bdr w:val="none" w:sz="0" w:space="0" w:color="auto"/>
          <w:lang w:bidi="he-IL"/>
        </w:rPr>
        <w:t xml:space="preserve">Early Jewish Theologies and the New Testament (Conveners: Jens Herzer and Gerbern Oegema) Terminates in </w:t>
      </w:r>
      <w:r w:rsidRPr="00C607CE">
        <w:rPr>
          <w:rFonts w:eastAsiaTheme="minorHAnsi" w:cs="Times New Roman"/>
          <w:b/>
          <w:bCs/>
          <w:color w:val="auto"/>
          <w:szCs w:val="18"/>
          <w:bdr w:val="none" w:sz="0" w:space="0" w:color="auto"/>
          <w:lang w:bidi="he-IL"/>
        </w:rPr>
        <w:t>2019</w:t>
      </w:r>
      <w:r w:rsidRPr="00C607CE">
        <w:rPr>
          <w:rFonts w:eastAsiaTheme="minorHAnsi" w:cs="Times New Roman"/>
          <w:color w:val="auto"/>
          <w:szCs w:val="18"/>
          <w:bdr w:val="none" w:sz="0" w:space="0" w:color="auto"/>
          <w:lang w:bidi="he-IL"/>
        </w:rPr>
        <w:t>.</w:t>
      </w:r>
    </w:p>
    <w:p w14:paraId="3388E222" w14:textId="77777777" w:rsidR="00C607CE" w:rsidRDefault="00C607CE" w:rsidP="00C607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Times New Roman"/>
          <w:color w:val="auto"/>
          <w:szCs w:val="18"/>
          <w:bdr w:val="none" w:sz="0" w:space="0" w:color="auto"/>
          <w:lang w:bidi="he-IL"/>
        </w:rPr>
      </w:pPr>
    </w:p>
    <w:p w14:paraId="04C4E6C0" w14:textId="365D4766" w:rsidR="00C607CE" w:rsidRPr="00C607CE" w:rsidRDefault="00C607CE" w:rsidP="00C607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70" w:firstLine="720"/>
        <w:rPr>
          <w:rFonts w:eastAsiaTheme="minorHAnsi" w:cs="Times New Roman"/>
          <w:color w:val="auto"/>
          <w:szCs w:val="18"/>
          <w:bdr w:val="none" w:sz="0" w:space="0" w:color="auto"/>
          <w:lang w:bidi="he-IL"/>
        </w:rPr>
      </w:pPr>
      <w:r w:rsidRPr="00C607CE">
        <w:rPr>
          <w:rFonts w:eastAsiaTheme="minorHAnsi" w:cs="Times New Roman"/>
          <w:color w:val="auto"/>
          <w:szCs w:val="18"/>
          <w:bdr w:val="none" w:sz="0" w:space="0" w:color="auto"/>
          <w:lang w:bidi="he-IL"/>
        </w:rPr>
        <w:t xml:space="preserve">Wed: Gerbern Oegema (Canada), </w:t>
      </w:r>
      <w:r w:rsidRPr="00C607CE">
        <w:rPr>
          <w:rFonts w:ascii="Arial" w:eastAsiaTheme="minorHAnsi" w:hAnsi="Arial" w:cs="Arial"/>
          <w:color w:val="auto"/>
          <w:szCs w:val="18"/>
          <w:bdr w:val="none" w:sz="0" w:space="0" w:color="auto"/>
          <w:lang w:bidi="he-IL"/>
        </w:rPr>
        <w:t>῾</w:t>
      </w:r>
      <w:r w:rsidRPr="00C607CE">
        <w:rPr>
          <w:rFonts w:eastAsiaTheme="minorHAnsi" w:cs="Times New Roman"/>
          <w:color w:val="auto"/>
          <w:szCs w:val="18"/>
          <w:bdr w:val="none" w:sz="0" w:space="0" w:color="auto"/>
          <w:lang w:bidi="he-IL"/>
        </w:rPr>
        <w:t>Some Considera</w:t>
      </w:r>
      <w:r>
        <w:rPr>
          <w:rFonts w:eastAsiaTheme="minorHAnsi" w:cs="Times New Roman"/>
          <w:color w:val="auto"/>
          <w:szCs w:val="18"/>
          <w:bdr w:val="none" w:sz="0" w:space="0" w:color="auto"/>
          <w:lang w:bidi="he-IL"/>
        </w:rPr>
        <w:t>ti</w:t>
      </w:r>
      <w:r w:rsidRPr="00C607CE">
        <w:rPr>
          <w:rFonts w:eastAsiaTheme="minorHAnsi" w:cs="Times New Roman"/>
          <w:color w:val="auto"/>
          <w:szCs w:val="18"/>
          <w:bdr w:val="none" w:sz="0" w:space="0" w:color="auto"/>
          <w:lang w:bidi="he-IL"/>
        </w:rPr>
        <w:t>ons about Comparing Ethics in</w:t>
      </w:r>
    </w:p>
    <w:p w14:paraId="0426719F" w14:textId="107D0312" w:rsidR="00C607CE" w:rsidRDefault="00C607CE" w:rsidP="00C607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0"/>
        <w:rPr>
          <w:rFonts w:ascii="Arial" w:eastAsiaTheme="minorHAnsi" w:hAnsi="Arial" w:cs="Arial"/>
          <w:color w:val="auto"/>
          <w:szCs w:val="18"/>
          <w:bdr w:val="none" w:sz="0" w:space="0" w:color="auto"/>
          <w:lang w:bidi="he-IL"/>
        </w:rPr>
      </w:pPr>
      <w:r w:rsidRPr="00C607CE">
        <w:rPr>
          <w:rFonts w:eastAsiaTheme="minorHAnsi" w:cs="Times New Roman"/>
          <w:color w:val="auto"/>
          <w:szCs w:val="18"/>
          <w:bdr w:val="none" w:sz="0" w:space="0" w:color="auto"/>
          <w:lang w:bidi="he-IL"/>
        </w:rPr>
        <w:t>Early Judaism and in the New Testament</w:t>
      </w:r>
      <w:r w:rsidRPr="00C607CE">
        <w:rPr>
          <w:rFonts w:ascii="Arial" w:eastAsiaTheme="minorHAnsi" w:hAnsi="Arial" w:cs="Arial"/>
          <w:color w:val="auto"/>
          <w:szCs w:val="18"/>
          <w:bdr w:val="none" w:sz="0" w:space="0" w:color="auto"/>
          <w:lang w:bidi="he-IL"/>
        </w:rPr>
        <w:t>᾿</w:t>
      </w:r>
      <w:r>
        <w:rPr>
          <w:rFonts w:eastAsiaTheme="minorHAnsi" w:cs="Times New Roman"/>
          <w:color w:val="auto"/>
          <w:szCs w:val="18"/>
          <w:bdr w:val="none" w:sz="0" w:space="0" w:color="auto"/>
          <w:lang w:bidi="he-IL"/>
        </w:rPr>
        <w:t xml:space="preserve">; </w:t>
      </w:r>
      <w:r w:rsidRPr="00C607CE">
        <w:rPr>
          <w:rFonts w:eastAsiaTheme="minorHAnsi" w:cs="Times New Roman"/>
          <w:color w:val="auto"/>
          <w:szCs w:val="18"/>
          <w:bdr w:val="none" w:sz="0" w:space="0" w:color="auto"/>
          <w:lang w:bidi="he-IL"/>
        </w:rPr>
        <w:t xml:space="preserve">Thu: William Loader (Australia), </w:t>
      </w:r>
      <w:r w:rsidRPr="00C607CE">
        <w:rPr>
          <w:rFonts w:ascii="Arial" w:eastAsiaTheme="minorHAnsi" w:hAnsi="Arial" w:cs="Arial"/>
          <w:color w:val="auto"/>
          <w:szCs w:val="18"/>
          <w:bdr w:val="none" w:sz="0" w:space="0" w:color="auto"/>
          <w:lang w:bidi="he-IL"/>
        </w:rPr>
        <w:t>῾</w:t>
      </w:r>
      <w:r w:rsidRPr="00C607CE">
        <w:rPr>
          <w:rFonts w:eastAsiaTheme="minorHAnsi" w:cs="Times New Roman"/>
          <w:color w:val="auto"/>
          <w:szCs w:val="18"/>
          <w:bdr w:val="none" w:sz="0" w:space="0" w:color="auto"/>
          <w:lang w:bidi="he-IL"/>
        </w:rPr>
        <w:t>The Intermarriage Issue in Early Jewish Theologies</w:t>
      </w:r>
      <w:r>
        <w:rPr>
          <w:rFonts w:eastAsiaTheme="minorHAnsi" w:cs="Times New Roman"/>
          <w:color w:val="auto"/>
          <w:szCs w:val="18"/>
          <w:bdr w:val="none" w:sz="0" w:space="0" w:color="auto"/>
          <w:lang w:bidi="he-IL"/>
        </w:rPr>
        <w:t xml:space="preserve"> </w:t>
      </w:r>
      <w:r w:rsidRPr="00C607CE">
        <w:rPr>
          <w:rFonts w:eastAsiaTheme="minorHAnsi" w:cs="Times New Roman"/>
          <w:color w:val="auto"/>
          <w:szCs w:val="18"/>
          <w:bdr w:val="none" w:sz="0" w:space="0" w:color="auto"/>
          <w:lang w:bidi="he-IL"/>
        </w:rPr>
        <w:t>and the New Testament</w:t>
      </w:r>
      <w:r w:rsidRPr="00C607CE">
        <w:rPr>
          <w:rFonts w:ascii="Arial" w:eastAsiaTheme="minorHAnsi" w:hAnsi="Arial" w:cs="Arial"/>
          <w:color w:val="auto"/>
          <w:szCs w:val="18"/>
          <w:bdr w:val="none" w:sz="0" w:space="0" w:color="auto"/>
          <w:lang w:bidi="he-IL"/>
        </w:rPr>
        <w:t>᾿</w:t>
      </w:r>
      <w:r>
        <w:rPr>
          <w:rFonts w:eastAsiaTheme="minorHAnsi" w:cs="Times New Roman"/>
          <w:color w:val="auto"/>
          <w:szCs w:val="18"/>
          <w:bdr w:val="none" w:sz="0" w:space="0" w:color="auto"/>
          <w:lang w:bidi="he-IL"/>
        </w:rPr>
        <w:t xml:space="preserve">; </w:t>
      </w:r>
      <w:r w:rsidRPr="00C607CE">
        <w:rPr>
          <w:rFonts w:eastAsiaTheme="minorHAnsi" w:cs="Times New Roman"/>
          <w:color w:val="auto"/>
          <w:szCs w:val="18"/>
          <w:bdr w:val="none" w:sz="0" w:space="0" w:color="auto"/>
          <w:lang w:bidi="he-IL"/>
        </w:rPr>
        <w:t xml:space="preserve">Fri: Lutz Doering (Germany), </w:t>
      </w:r>
      <w:r w:rsidRPr="00C607CE">
        <w:rPr>
          <w:rFonts w:ascii="Arial" w:eastAsiaTheme="minorHAnsi" w:hAnsi="Arial" w:cs="Arial"/>
          <w:color w:val="auto"/>
          <w:szCs w:val="18"/>
          <w:bdr w:val="none" w:sz="0" w:space="0" w:color="auto"/>
          <w:lang w:bidi="he-IL"/>
        </w:rPr>
        <w:t>῾</w:t>
      </w:r>
      <w:r w:rsidRPr="00C607CE">
        <w:rPr>
          <w:rFonts w:eastAsiaTheme="minorHAnsi" w:cs="Times New Roman"/>
          <w:color w:val="auto"/>
          <w:szCs w:val="18"/>
          <w:bdr w:val="none" w:sz="0" w:space="0" w:color="auto"/>
          <w:lang w:bidi="he-IL"/>
        </w:rPr>
        <w:t>“And Who is My Neighbour?” Revisi</w:t>
      </w:r>
      <w:r>
        <w:rPr>
          <w:rFonts w:eastAsiaTheme="minorHAnsi" w:cs="Times New Roman"/>
          <w:color w:val="auto"/>
          <w:szCs w:val="18"/>
          <w:bdr w:val="none" w:sz="0" w:space="0" w:color="auto"/>
          <w:lang w:bidi="he-IL"/>
        </w:rPr>
        <w:t>ti</w:t>
      </w:r>
      <w:r w:rsidRPr="00C607CE">
        <w:rPr>
          <w:rFonts w:eastAsiaTheme="minorHAnsi" w:cs="Times New Roman"/>
          <w:color w:val="auto"/>
          <w:szCs w:val="18"/>
          <w:bdr w:val="none" w:sz="0" w:space="0" w:color="auto"/>
          <w:lang w:bidi="he-IL"/>
        </w:rPr>
        <w:t>ng the Love</w:t>
      </w:r>
      <w:r>
        <w:rPr>
          <w:rFonts w:eastAsiaTheme="minorHAnsi" w:cs="Times New Roman"/>
          <w:color w:val="auto"/>
          <w:szCs w:val="18"/>
          <w:bdr w:val="none" w:sz="0" w:space="0" w:color="auto"/>
          <w:lang w:bidi="he-IL"/>
        </w:rPr>
        <w:t xml:space="preserve"> </w:t>
      </w:r>
      <w:r w:rsidRPr="00C607CE">
        <w:rPr>
          <w:rFonts w:eastAsiaTheme="minorHAnsi" w:cs="Times New Roman"/>
          <w:color w:val="auto"/>
          <w:szCs w:val="18"/>
          <w:bdr w:val="none" w:sz="0" w:space="0" w:color="auto"/>
          <w:lang w:bidi="he-IL"/>
        </w:rPr>
        <w:t>Commandment and the Golden Rule in Ancient Judaism</w:t>
      </w:r>
      <w:r w:rsidRPr="00C607CE">
        <w:rPr>
          <w:rFonts w:ascii="Arial" w:eastAsiaTheme="minorHAnsi" w:hAnsi="Arial" w:cs="Arial"/>
          <w:color w:val="auto"/>
          <w:szCs w:val="18"/>
          <w:bdr w:val="none" w:sz="0" w:space="0" w:color="auto"/>
          <w:lang w:bidi="he-IL"/>
        </w:rPr>
        <w:t>᾿</w:t>
      </w:r>
    </w:p>
    <w:p w14:paraId="26EB8FE6" w14:textId="35FC3389" w:rsidR="00C607CE" w:rsidRDefault="00C607CE" w:rsidP="00C607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0"/>
        <w:rPr>
          <w:rFonts w:ascii="Arial" w:eastAsiaTheme="minorHAnsi" w:hAnsi="Arial" w:cs="Arial"/>
          <w:color w:val="auto"/>
          <w:szCs w:val="18"/>
          <w:bdr w:val="none" w:sz="0" w:space="0" w:color="auto"/>
          <w:lang w:bidi="he-IL"/>
        </w:rPr>
      </w:pPr>
    </w:p>
    <w:p w14:paraId="2751E577" w14:textId="6BD2E5CB" w:rsidR="00C607CE" w:rsidRPr="00C607CE" w:rsidRDefault="00C607CE" w:rsidP="00C607CE">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Times New Roman"/>
          <w:color w:val="auto"/>
          <w:szCs w:val="18"/>
          <w:bdr w:val="none" w:sz="0" w:space="0" w:color="auto"/>
          <w:lang w:bidi="he-IL"/>
        </w:rPr>
      </w:pPr>
      <w:r w:rsidRPr="00C607CE">
        <w:rPr>
          <w:rFonts w:eastAsiaTheme="minorHAnsi" w:cs="Times New Roman"/>
          <w:color w:val="auto"/>
          <w:szCs w:val="18"/>
          <w:bdr w:val="none" w:sz="0" w:space="0" w:color="auto"/>
          <w:lang w:bidi="he-IL"/>
        </w:rPr>
        <w:t>Reconsidering Literarkri</w:t>
      </w:r>
      <w:r>
        <w:rPr>
          <w:rFonts w:eastAsiaTheme="minorHAnsi" w:cs="Times New Roman"/>
          <w:color w:val="auto"/>
          <w:szCs w:val="18"/>
          <w:bdr w:val="none" w:sz="0" w:space="0" w:color="auto"/>
          <w:lang w:bidi="he-IL"/>
        </w:rPr>
        <w:t>ti</w:t>
      </w:r>
      <w:r w:rsidRPr="00C607CE">
        <w:rPr>
          <w:rFonts w:eastAsiaTheme="minorHAnsi" w:cs="Times New Roman"/>
          <w:color w:val="auto"/>
          <w:szCs w:val="18"/>
          <w:bdr w:val="none" w:sz="0" w:space="0" w:color="auto"/>
          <w:lang w:bidi="he-IL"/>
        </w:rPr>
        <w:t xml:space="preserve">k of the Pauline Letters and its Impact on their Interpretation (Conveners: Eve-Marie Becker and Reimund Bieringer). Terminates in </w:t>
      </w:r>
      <w:r w:rsidRPr="00C607CE">
        <w:rPr>
          <w:rFonts w:eastAsiaTheme="minorHAnsi" w:cs="Times New Roman"/>
          <w:b/>
          <w:bCs/>
          <w:color w:val="auto"/>
          <w:szCs w:val="18"/>
          <w:bdr w:val="none" w:sz="0" w:space="0" w:color="auto"/>
          <w:lang w:bidi="he-IL"/>
        </w:rPr>
        <w:t>2018.</w:t>
      </w:r>
    </w:p>
    <w:p w14:paraId="0666469F" w14:textId="1CAFFED5" w:rsidR="00C607CE" w:rsidRDefault="00C607CE" w:rsidP="00C607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0"/>
        <w:rPr>
          <w:rFonts w:ascii="Arial" w:eastAsiaTheme="minorHAnsi" w:hAnsi="Arial" w:cs="Arial"/>
          <w:color w:val="auto"/>
          <w:szCs w:val="18"/>
          <w:bdr w:val="none" w:sz="0" w:space="0" w:color="auto"/>
          <w:lang w:bidi="he-IL"/>
        </w:rPr>
      </w:pPr>
    </w:p>
    <w:p w14:paraId="26CFE648" w14:textId="3895E6DB" w:rsidR="00C607CE" w:rsidRDefault="00C607CE" w:rsidP="00C607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0"/>
        <w:rPr>
          <w:rFonts w:ascii="Arial" w:eastAsiaTheme="minorHAnsi" w:hAnsi="Arial" w:cs="Arial"/>
          <w:color w:val="auto"/>
          <w:szCs w:val="18"/>
          <w:bdr w:val="none" w:sz="0" w:space="0" w:color="auto"/>
          <w:lang w:bidi="he-IL"/>
        </w:rPr>
      </w:pPr>
      <w:r w:rsidRPr="00C607CE">
        <w:rPr>
          <w:rFonts w:eastAsiaTheme="minorHAnsi" w:cs="Times New Roman"/>
          <w:color w:val="auto"/>
          <w:szCs w:val="18"/>
          <w:bdr w:val="none" w:sz="0" w:space="0" w:color="auto"/>
          <w:lang w:bidi="he-IL"/>
        </w:rPr>
        <w:t xml:space="preserve">Wed: Peter Arzt-Grabner (Austria), </w:t>
      </w:r>
      <w:r w:rsidRPr="00C607CE">
        <w:rPr>
          <w:rFonts w:ascii="Arial" w:eastAsiaTheme="minorHAnsi" w:hAnsi="Arial" w:cs="Arial"/>
          <w:color w:val="auto"/>
          <w:szCs w:val="18"/>
          <w:bdr w:val="none" w:sz="0" w:space="0" w:color="auto"/>
          <w:lang w:bidi="he-IL"/>
        </w:rPr>
        <w:t>῾</w:t>
      </w:r>
      <w:r w:rsidRPr="00C607CE">
        <w:rPr>
          <w:rFonts w:eastAsiaTheme="minorHAnsi" w:cs="Times New Roman"/>
          <w:color w:val="auto"/>
          <w:szCs w:val="18"/>
          <w:bdr w:val="none" w:sz="0" w:space="0" w:color="auto"/>
          <w:lang w:bidi="he-IL"/>
        </w:rPr>
        <w:t>Der Kompilationsprozess aus Sicht der Dokumentarischen Papyrologie</w:t>
      </w:r>
      <w:r w:rsidRPr="00C607CE">
        <w:rPr>
          <w:rFonts w:ascii="Arial" w:eastAsiaTheme="minorHAnsi" w:hAnsi="Arial" w:cs="Arial"/>
          <w:color w:val="auto"/>
          <w:szCs w:val="18"/>
          <w:bdr w:val="none" w:sz="0" w:space="0" w:color="auto"/>
          <w:lang w:bidi="he-IL"/>
        </w:rPr>
        <w:t>᾿</w:t>
      </w:r>
      <w:r w:rsidRPr="00C607CE">
        <w:rPr>
          <w:rFonts w:eastAsiaTheme="minorHAnsi" w:cs="Times New Roman"/>
          <w:color w:val="auto"/>
          <w:szCs w:val="18"/>
          <w:bdr w:val="none" w:sz="0" w:space="0" w:color="auto"/>
          <w:lang w:bidi="he-IL"/>
        </w:rPr>
        <w:t xml:space="preserve">; Thu: Paul Duff (USA), </w:t>
      </w:r>
      <w:r w:rsidRPr="00C607CE">
        <w:rPr>
          <w:rFonts w:ascii="Arial" w:eastAsiaTheme="minorHAnsi" w:hAnsi="Arial" w:cs="Arial"/>
          <w:color w:val="auto"/>
          <w:szCs w:val="18"/>
          <w:bdr w:val="none" w:sz="0" w:space="0" w:color="auto"/>
          <w:lang w:bidi="he-IL"/>
        </w:rPr>
        <w:t>῾</w:t>
      </w:r>
      <w:r w:rsidRPr="00C607CE">
        <w:rPr>
          <w:rFonts w:eastAsiaTheme="minorHAnsi" w:cs="Times New Roman"/>
          <w:color w:val="auto"/>
          <w:szCs w:val="18"/>
          <w:bdr w:val="none" w:sz="0" w:space="0" w:color="auto"/>
          <w:lang w:bidi="he-IL"/>
        </w:rPr>
        <w:t>Tracking Titus and Chronicling the Collection: 2 Corinthians 8 and 9</w:t>
      </w:r>
      <w:r w:rsidRPr="00C607CE">
        <w:rPr>
          <w:rFonts w:ascii="Arial" w:eastAsiaTheme="minorHAnsi" w:hAnsi="Arial" w:cs="Arial"/>
          <w:color w:val="auto"/>
          <w:szCs w:val="18"/>
          <w:bdr w:val="none" w:sz="0" w:space="0" w:color="auto"/>
          <w:lang w:bidi="he-IL"/>
        </w:rPr>
        <w:t>᾿</w:t>
      </w:r>
      <w:r w:rsidRPr="00C607CE">
        <w:rPr>
          <w:rFonts w:eastAsiaTheme="minorHAnsi" w:cs="Times New Roman"/>
          <w:color w:val="auto"/>
          <w:szCs w:val="18"/>
          <w:bdr w:val="none" w:sz="0" w:space="0" w:color="auto"/>
          <w:lang w:bidi="he-IL"/>
        </w:rPr>
        <w:t xml:space="preserve">; Fri: Paul Holloway (USA), </w:t>
      </w:r>
      <w:r w:rsidRPr="00C607CE">
        <w:rPr>
          <w:rFonts w:ascii="Arial" w:eastAsiaTheme="minorHAnsi" w:hAnsi="Arial" w:cs="Arial"/>
          <w:color w:val="auto"/>
          <w:szCs w:val="18"/>
          <w:bdr w:val="none" w:sz="0" w:space="0" w:color="auto"/>
          <w:lang w:bidi="he-IL"/>
        </w:rPr>
        <w:t>῾</w:t>
      </w:r>
      <w:r w:rsidRPr="00C607CE">
        <w:rPr>
          <w:rFonts w:eastAsiaTheme="minorHAnsi" w:cs="Times New Roman"/>
          <w:color w:val="auto"/>
          <w:szCs w:val="18"/>
          <w:bdr w:val="none" w:sz="0" w:space="0" w:color="auto"/>
          <w:lang w:bidi="he-IL"/>
        </w:rPr>
        <w:t>Verum gaudium res severa est. Reflections on the Hermeneutics of Literarkritik</w:t>
      </w:r>
      <w:r w:rsidRPr="00C607CE">
        <w:rPr>
          <w:rFonts w:ascii="Arial" w:eastAsiaTheme="minorHAnsi" w:hAnsi="Arial" w:cs="Arial"/>
          <w:color w:val="auto"/>
          <w:szCs w:val="18"/>
          <w:bdr w:val="none" w:sz="0" w:space="0" w:color="auto"/>
          <w:lang w:bidi="he-IL"/>
        </w:rPr>
        <w:t>᾿</w:t>
      </w:r>
    </w:p>
    <w:p w14:paraId="69C63041" w14:textId="73361F80" w:rsidR="00A43C78" w:rsidRDefault="00A43C78" w:rsidP="00C607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0"/>
        <w:rPr>
          <w:rFonts w:ascii="Arial" w:eastAsiaTheme="minorHAnsi" w:hAnsi="Arial" w:cs="Arial"/>
          <w:color w:val="auto"/>
          <w:szCs w:val="18"/>
          <w:bdr w:val="none" w:sz="0" w:space="0" w:color="auto"/>
          <w:lang w:bidi="he-IL"/>
        </w:rPr>
      </w:pPr>
    </w:p>
    <w:p w14:paraId="7E63754C" w14:textId="5C9B955F" w:rsidR="00A43C78" w:rsidRPr="00A43C78" w:rsidRDefault="00A43C78" w:rsidP="00A43C78">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Times New Roman"/>
          <w:color w:val="auto"/>
          <w:szCs w:val="18"/>
          <w:bdr w:val="none" w:sz="0" w:space="0" w:color="auto"/>
          <w:lang w:bidi="he-IL"/>
        </w:rPr>
      </w:pPr>
      <w:r w:rsidRPr="00A43C78">
        <w:rPr>
          <w:rFonts w:eastAsiaTheme="minorHAnsi" w:cs="Times New Roman"/>
          <w:color w:val="auto"/>
          <w:szCs w:val="18"/>
          <w:bdr w:val="none" w:sz="0" w:space="0" w:color="auto"/>
          <w:lang w:bidi="he-IL"/>
        </w:rPr>
        <w:t xml:space="preserve">Papyrology, Epigraphy and the New Testament (Conveners: Peter Arzt-Grabner and John Kloppenborg) Terminates in </w:t>
      </w:r>
      <w:r w:rsidRPr="00A43C78">
        <w:rPr>
          <w:rFonts w:eastAsiaTheme="minorHAnsi" w:cs="Times New Roman"/>
          <w:b/>
          <w:bCs/>
          <w:color w:val="auto"/>
          <w:szCs w:val="18"/>
          <w:bdr w:val="none" w:sz="0" w:space="0" w:color="auto"/>
          <w:lang w:bidi="he-IL"/>
        </w:rPr>
        <w:t>2018</w:t>
      </w:r>
      <w:r w:rsidRPr="00A43C78">
        <w:rPr>
          <w:rFonts w:eastAsiaTheme="minorHAnsi" w:cs="Times New Roman"/>
          <w:color w:val="auto"/>
          <w:szCs w:val="18"/>
          <w:bdr w:val="none" w:sz="0" w:space="0" w:color="auto"/>
          <w:lang w:bidi="he-IL"/>
        </w:rPr>
        <w:t>.</w:t>
      </w:r>
    </w:p>
    <w:p w14:paraId="5B4B3123" w14:textId="6EA9016D" w:rsidR="00A43C78" w:rsidRPr="00A43C78" w:rsidRDefault="00A43C78" w:rsidP="00C607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0"/>
        <w:rPr>
          <w:rFonts w:eastAsiaTheme="minorHAnsi" w:cs="Arial"/>
          <w:color w:val="auto"/>
          <w:szCs w:val="18"/>
          <w:bdr w:val="none" w:sz="0" w:space="0" w:color="auto"/>
          <w:lang w:bidi="he-IL"/>
        </w:rPr>
      </w:pPr>
    </w:p>
    <w:p w14:paraId="64A89A26" w14:textId="5752CF36" w:rsidR="00A43C78" w:rsidRDefault="00A43C78" w:rsidP="00A43C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0"/>
        <w:rPr>
          <w:rFonts w:eastAsiaTheme="minorHAnsi" w:cs="Times New Roman"/>
          <w:color w:val="auto"/>
          <w:szCs w:val="18"/>
          <w:bdr w:val="none" w:sz="0" w:space="0" w:color="auto"/>
          <w:lang w:bidi="he-IL"/>
        </w:rPr>
      </w:pPr>
      <w:r w:rsidRPr="00A43C78">
        <w:rPr>
          <w:rFonts w:eastAsiaTheme="minorHAnsi" w:cs="Times New Roman"/>
          <w:color w:val="auto"/>
          <w:szCs w:val="18"/>
          <w:bdr w:val="none" w:sz="0" w:space="0" w:color="auto"/>
          <w:lang w:bidi="he-IL"/>
        </w:rPr>
        <w:t xml:space="preserve">Wed: Lincoln Blumell (USA), </w:t>
      </w:r>
      <w:r w:rsidRPr="00A43C78">
        <w:rPr>
          <w:rFonts w:ascii="Arial" w:eastAsiaTheme="minorHAnsi" w:hAnsi="Arial" w:cs="Arial"/>
          <w:color w:val="auto"/>
          <w:szCs w:val="18"/>
          <w:bdr w:val="none" w:sz="0" w:space="0" w:color="auto"/>
          <w:lang w:bidi="he-IL"/>
        </w:rPr>
        <w:t>῾</w:t>
      </w:r>
      <w:r w:rsidRPr="00A43C78">
        <w:rPr>
          <w:rFonts w:eastAsiaTheme="minorHAnsi" w:cs="Times New Roman"/>
          <w:color w:val="auto"/>
          <w:szCs w:val="18"/>
          <w:bdr w:val="none" w:sz="0" w:space="0" w:color="auto"/>
          <w:lang w:bidi="he-IL"/>
        </w:rPr>
        <w:t>The New Testament Text of Didymus the Blind: A</w:t>
      </w:r>
      <w:r>
        <w:rPr>
          <w:rFonts w:eastAsiaTheme="minorHAnsi" w:cs="Times New Roman"/>
          <w:color w:val="auto"/>
          <w:szCs w:val="18"/>
          <w:bdr w:val="none" w:sz="0" w:space="0" w:color="auto"/>
          <w:lang w:bidi="he-IL"/>
        </w:rPr>
        <w:t xml:space="preserve"> </w:t>
      </w:r>
      <w:r w:rsidRPr="00A43C78">
        <w:rPr>
          <w:rFonts w:eastAsiaTheme="minorHAnsi" w:cs="Times New Roman"/>
          <w:color w:val="auto"/>
          <w:szCs w:val="18"/>
          <w:bdr w:val="none" w:sz="0" w:space="0" w:color="auto"/>
          <w:lang w:bidi="he-IL"/>
        </w:rPr>
        <w:t>Reconsidera</w:t>
      </w:r>
      <w:r>
        <w:rPr>
          <w:rFonts w:eastAsiaTheme="minorHAnsi" w:cs="Times New Roman"/>
          <w:color w:val="auto"/>
          <w:szCs w:val="18"/>
          <w:bdr w:val="none" w:sz="0" w:space="0" w:color="auto"/>
          <w:lang w:bidi="he-IL"/>
        </w:rPr>
        <w:t>ti</w:t>
      </w:r>
      <w:r w:rsidRPr="00A43C78">
        <w:rPr>
          <w:rFonts w:eastAsiaTheme="minorHAnsi" w:cs="Times New Roman"/>
          <w:color w:val="auto"/>
          <w:szCs w:val="18"/>
          <w:bdr w:val="none" w:sz="0" w:space="0" w:color="auto"/>
          <w:lang w:bidi="he-IL"/>
        </w:rPr>
        <w:t>on of the Tura Papyri and their Text-Cri</w:t>
      </w:r>
      <w:r>
        <w:rPr>
          <w:rFonts w:eastAsiaTheme="minorHAnsi" w:cs="Times New Roman"/>
          <w:color w:val="auto"/>
          <w:szCs w:val="18"/>
          <w:bdr w:val="none" w:sz="0" w:space="0" w:color="auto"/>
          <w:lang w:bidi="he-IL"/>
        </w:rPr>
        <w:t>ti</w:t>
      </w:r>
      <w:r w:rsidRPr="00A43C78">
        <w:rPr>
          <w:rFonts w:eastAsiaTheme="minorHAnsi" w:cs="Times New Roman"/>
          <w:color w:val="auto"/>
          <w:szCs w:val="18"/>
          <w:bdr w:val="none" w:sz="0" w:space="0" w:color="auto"/>
          <w:lang w:bidi="he-IL"/>
        </w:rPr>
        <w:t>cal Value</w:t>
      </w:r>
      <w:r w:rsidRPr="00A43C78">
        <w:rPr>
          <w:rFonts w:ascii="Arial" w:eastAsiaTheme="minorHAnsi" w:hAnsi="Arial" w:cs="Arial"/>
          <w:color w:val="auto"/>
          <w:szCs w:val="18"/>
          <w:bdr w:val="none" w:sz="0" w:space="0" w:color="auto"/>
          <w:lang w:bidi="he-IL"/>
        </w:rPr>
        <w:t>᾿</w:t>
      </w:r>
      <w:r w:rsidRPr="00A43C78">
        <w:rPr>
          <w:rFonts w:eastAsiaTheme="minorHAnsi" w:cs="Times New Roman"/>
          <w:color w:val="auto"/>
          <w:szCs w:val="18"/>
          <w:bdr w:val="none" w:sz="0" w:space="0" w:color="auto"/>
          <w:lang w:bidi="he-IL"/>
        </w:rPr>
        <w:t xml:space="preserve"> – respondent:</w:t>
      </w:r>
      <w:r>
        <w:rPr>
          <w:rFonts w:eastAsiaTheme="minorHAnsi" w:cs="Times New Roman"/>
          <w:color w:val="auto"/>
          <w:szCs w:val="18"/>
          <w:bdr w:val="none" w:sz="0" w:space="0" w:color="auto"/>
          <w:lang w:bidi="he-IL"/>
        </w:rPr>
        <w:t xml:space="preserve"> </w:t>
      </w:r>
      <w:r w:rsidRPr="00A43C78">
        <w:rPr>
          <w:rFonts w:eastAsiaTheme="minorHAnsi" w:cs="Times New Roman"/>
          <w:color w:val="auto"/>
          <w:szCs w:val="18"/>
          <w:bdr w:val="none" w:sz="0" w:space="0" w:color="auto"/>
          <w:lang w:bidi="he-IL"/>
        </w:rPr>
        <w:t>Giovanni Bazzana (USA)</w:t>
      </w:r>
      <w:r>
        <w:rPr>
          <w:rFonts w:eastAsiaTheme="minorHAnsi" w:cs="Times New Roman"/>
          <w:color w:val="auto"/>
          <w:szCs w:val="18"/>
          <w:bdr w:val="none" w:sz="0" w:space="0" w:color="auto"/>
          <w:lang w:bidi="he-IL"/>
        </w:rPr>
        <w:t xml:space="preserve">; </w:t>
      </w:r>
      <w:r w:rsidRPr="00A43C78">
        <w:rPr>
          <w:rFonts w:eastAsiaTheme="minorHAnsi" w:cs="Times New Roman"/>
          <w:color w:val="auto"/>
          <w:szCs w:val="18"/>
          <w:bdr w:val="none" w:sz="0" w:space="0" w:color="auto"/>
          <w:lang w:bidi="he-IL"/>
        </w:rPr>
        <w:t xml:space="preserve">Thu: Alanna Nobbs (Australia), </w:t>
      </w:r>
      <w:r w:rsidRPr="00A43C78">
        <w:rPr>
          <w:rFonts w:ascii="Arial" w:eastAsiaTheme="minorHAnsi" w:hAnsi="Arial" w:cs="Arial"/>
          <w:color w:val="auto"/>
          <w:szCs w:val="18"/>
          <w:bdr w:val="none" w:sz="0" w:space="0" w:color="auto"/>
          <w:lang w:bidi="he-IL"/>
        </w:rPr>
        <w:t>῾</w:t>
      </w:r>
      <w:r w:rsidRPr="00A43C78">
        <w:rPr>
          <w:rFonts w:eastAsiaTheme="minorHAnsi" w:cs="Times New Roman"/>
          <w:color w:val="auto"/>
          <w:szCs w:val="18"/>
          <w:bdr w:val="none" w:sz="0" w:space="0" w:color="auto"/>
          <w:lang w:bidi="he-IL"/>
        </w:rPr>
        <w:t>What</w:t>
      </w:r>
      <w:r w:rsidRPr="00A43C78">
        <w:rPr>
          <w:rFonts w:ascii="Arial" w:eastAsiaTheme="minorHAnsi" w:hAnsi="Arial" w:cs="Arial"/>
          <w:color w:val="auto"/>
          <w:szCs w:val="18"/>
          <w:bdr w:val="none" w:sz="0" w:space="0" w:color="auto"/>
          <w:lang w:bidi="he-IL"/>
        </w:rPr>
        <w:t>᾿</w:t>
      </w:r>
      <w:r w:rsidRPr="00A43C78">
        <w:rPr>
          <w:rFonts w:eastAsiaTheme="minorHAnsi" w:cs="Times New Roman"/>
          <w:color w:val="auto"/>
          <w:szCs w:val="18"/>
          <w:bdr w:val="none" w:sz="0" w:space="0" w:color="auto"/>
          <w:lang w:bidi="he-IL"/>
        </w:rPr>
        <w:t>s in a Name? Papyrus Evidence for Christian</w:t>
      </w:r>
      <w:r>
        <w:rPr>
          <w:rFonts w:eastAsiaTheme="minorHAnsi" w:cs="Times New Roman"/>
          <w:color w:val="auto"/>
          <w:szCs w:val="18"/>
          <w:bdr w:val="none" w:sz="0" w:space="0" w:color="auto"/>
          <w:lang w:bidi="he-IL"/>
        </w:rPr>
        <w:t xml:space="preserve"> </w:t>
      </w:r>
      <w:r w:rsidRPr="00A43C78">
        <w:rPr>
          <w:rFonts w:eastAsiaTheme="minorHAnsi" w:cs="Times New Roman"/>
          <w:color w:val="auto"/>
          <w:szCs w:val="18"/>
          <w:bdr w:val="none" w:sz="0" w:space="0" w:color="auto"/>
          <w:lang w:bidi="he-IL"/>
        </w:rPr>
        <w:t>Female Onomastic Practice in Egypt to the Sixth Century</w:t>
      </w:r>
      <w:r w:rsidRPr="00A43C78">
        <w:rPr>
          <w:rFonts w:ascii="Arial" w:eastAsiaTheme="minorHAnsi" w:hAnsi="Arial" w:cs="Arial"/>
          <w:color w:val="auto"/>
          <w:szCs w:val="18"/>
          <w:bdr w:val="none" w:sz="0" w:space="0" w:color="auto"/>
          <w:lang w:bidi="he-IL"/>
        </w:rPr>
        <w:t>᾿</w:t>
      </w:r>
      <w:r w:rsidRPr="00A43C78">
        <w:rPr>
          <w:rFonts w:eastAsiaTheme="minorHAnsi" w:cs="Times New Roman"/>
          <w:color w:val="auto"/>
          <w:szCs w:val="18"/>
          <w:bdr w:val="none" w:sz="0" w:space="0" w:color="auto"/>
          <w:lang w:bidi="he-IL"/>
        </w:rPr>
        <w:t xml:space="preserve"> - respondent: Angela</w:t>
      </w:r>
      <w:r>
        <w:rPr>
          <w:rFonts w:eastAsiaTheme="minorHAnsi" w:cs="Times New Roman"/>
          <w:color w:val="auto"/>
          <w:szCs w:val="18"/>
          <w:bdr w:val="none" w:sz="0" w:space="0" w:color="auto"/>
          <w:lang w:bidi="he-IL"/>
        </w:rPr>
        <w:t xml:space="preserve"> </w:t>
      </w:r>
      <w:r w:rsidRPr="00A43C78">
        <w:rPr>
          <w:rFonts w:eastAsiaTheme="minorHAnsi" w:cs="Times New Roman"/>
          <w:color w:val="auto"/>
          <w:szCs w:val="18"/>
          <w:bdr w:val="none" w:sz="0" w:space="0" w:color="auto"/>
          <w:lang w:bidi="he-IL"/>
        </w:rPr>
        <w:t>Standhartinger (Germany)</w:t>
      </w:r>
      <w:r>
        <w:rPr>
          <w:rFonts w:eastAsiaTheme="minorHAnsi" w:cs="Times New Roman"/>
          <w:color w:val="auto"/>
          <w:szCs w:val="18"/>
          <w:bdr w:val="none" w:sz="0" w:space="0" w:color="auto"/>
          <w:lang w:bidi="he-IL"/>
        </w:rPr>
        <w:t xml:space="preserve">; </w:t>
      </w:r>
      <w:r w:rsidRPr="00A43C78">
        <w:rPr>
          <w:rFonts w:eastAsiaTheme="minorHAnsi" w:cs="Times New Roman"/>
          <w:color w:val="auto"/>
          <w:szCs w:val="18"/>
          <w:bdr w:val="none" w:sz="0" w:space="0" w:color="auto"/>
          <w:lang w:bidi="he-IL"/>
        </w:rPr>
        <w:t xml:space="preserve">Fri: John Kloppenborg (Canada), </w:t>
      </w:r>
      <w:r w:rsidRPr="00A43C78">
        <w:rPr>
          <w:rFonts w:ascii="Arial" w:eastAsiaTheme="minorHAnsi" w:hAnsi="Arial" w:cs="Arial"/>
          <w:color w:val="auto"/>
          <w:szCs w:val="18"/>
          <w:bdr w:val="none" w:sz="0" w:space="0" w:color="auto"/>
          <w:lang w:bidi="he-IL"/>
        </w:rPr>
        <w:t>῾</w:t>
      </w:r>
      <w:r w:rsidRPr="00A43C78">
        <w:rPr>
          <w:rFonts w:eastAsiaTheme="minorHAnsi" w:cs="Times New Roman"/>
          <w:color w:val="auto"/>
          <w:szCs w:val="18"/>
          <w:bdr w:val="none" w:sz="0" w:space="0" w:color="auto"/>
          <w:lang w:bidi="he-IL"/>
        </w:rPr>
        <w:t>Social Networks and the Diffusion of Ancient</w:t>
      </w:r>
      <w:r>
        <w:rPr>
          <w:rFonts w:eastAsiaTheme="minorHAnsi" w:cs="Times New Roman"/>
          <w:color w:val="auto"/>
          <w:szCs w:val="18"/>
          <w:bdr w:val="none" w:sz="0" w:space="0" w:color="auto"/>
          <w:lang w:bidi="he-IL"/>
        </w:rPr>
        <w:t xml:space="preserve"> </w:t>
      </w:r>
      <w:r w:rsidRPr="00A43C78">
        <w:rPr>
          <w:rFonts w:eastAsiaTheme="minorHAnsi" w:cs="Times New Roman"/>
          <w:color w:val="auto"/>
          <w:szCs w:val="18"/>
          <w:bdr w:val="none" w:sz="0" w:space="0" w:color="auto"/>
          <w:lang w:bidi="he-IL"/>
        </w:rPr>
        <w:t>Elec</w:t>
      </w:r>
      <w:r>
        <w:rPr>
          <w:rFonts w:eastAsiaTheme="minorHAnsi" w:cs="Times New Roman"/>
          <w:color w:val="auto"/>
          <w:szCs w:val="18"/>
          <w:bdr w:val="none" w:sz="0" w:space="0" w:color="auto"/>
          <w:lang w:bidi="he-IL"/>
        </w:rPr>
        <w:t>ti</w:t>
      </w:r>
      <w:r w:rsidRPr="00A43C78">
        <w:rPr>
          <w:rFonts w:eastAsiaTheme="minorHAnsi" w:cs="Times New Roman"/>
          <w:color w:val="auto"/>
          <w:szCs w:val="18"/>
          <w:bdr w:val="none" w:sz="0" w:space="0" w:color="auto"/>
          <w:lang w:bidi="he-IL"/>
        </w:rPr>
        <w:t>ve Cults</w:t>
      </w:r>
      <w:r w:rsidRPr="00A43C78">
        <w:rPr>
          <w:rFonts w:ascii="Arial" w:eastAsiaTheme="minorHAnsi" w:hAnsi="Arial" w:cs="Arial"/>
          <w:color w:val="auto"/>
          <w:szCs w:val="18"/>
          <w:bdr w:val="none" w:sz="0" w:space="0" w:color="auto"/>
          <w:lang w:bidi="he-IL"/>
        </w:rPr>
        <w:t>᾿</w:t>
      </w:r>
      <w:r w:rsidRPr="00A43C78">
        <w:rPr>
          <w:rFonts w:eastAsiaTheme="minorHAnsi" w:cs="Times New Roman"/>
          <w:color w:val="auto"/>
          <w:szCs w:val="18"/>
          <w:bdr w:val="none" w:sz="0" w:space="0" w:color="auto"/>
          <w:lang w:bidi="he-IL"/>
        </w:rPr>
        <w:t xml:space="preserve"> (Joint session with seminar 8</w:t>
      </w:r>
      <w:r>
        <w:rPr>
          <w:rFonts w:eastAsiaTheme="minorHAnsi" w:cs="Times New Roman"/>
          <w:color w:val="auto"/>
          <w:szCs w:val="18"/>
          <w:bdr w:val="none" w:sz="0" w:space="0" w:color="auto"/>
          <w:lang w:bidi="he-IL"/>
        </w:rPr>
        <w:t>)</w:t>
      </w:r>
    </w:p>
    <w:p w14:paraId="1EE42C2D" w14:textId="327F80DB" w:rsidR="00902801" w:rsidRDefault="00902801" w:rsidP="00A43C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0"/>
        <w:rPr>
          <w:rFonts w:eastAsiaTheme="minorHAnsi" w:cs="Times New Roman"/>
          <w:color w:val="auto"/>
          <w:szCs w:val="18"/>
          <w:bdr w:val="none" w:sz="0" w:space="0" w:color="auto"/>
          <w:lang w:bidi="he-IL"/>
        </w:rPr>
      </w:pPr>
    </w:p>
    <w:p w14:paraId="1F36221B" w14:textId="468C710C" w:rsidR="00902801" w:rsidRPr="00902801" w:rsidRDefault="00902801" w:rsidP="00902801">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Times New Roman"/>
          <w:color w:val="auto"/>
          <w:szCs w:val="18"/>
          <w:bdr w:val="none" w:sz="0" w:space="0" w:color="auto"/>
          <w:lang w:bidi="he-IL"/>
        </w:rPr>
      </w:pPr>
      <w:r w:rsidRPr="00902801">
        <w:rPr>
          <w:rFonts w:eastAsiaTheme="minorHAnsi" w:cs="Times New Roman"/>
          <w:color w:val="auto"/>
          <w:szCs w:val="18"/>
          <w:bdr w:val="none" w:sz="0" w:space="0" w:color="auto"/>
          <w:lang w:bidi="he-IL"/>
        </w:rPr>
        <w:lastRenderedPageBreak/>
        <w:t>Reading Paul</w:t>
      </w:r>
      <w:r w:rsidRPr="00902801">
        <w:rPr>
          <w:rFonts w:ascii="Arial" w:eastAsiaTheme="minorHAnsi" w:hAnsi="Arial" w:cs="Arial"/>
          <w:color w:val="auto"/>
          <w:szCs w:val="18"/>
          <w:bdr w:val="none" w:sz="0" w:space="0" w:color="auto"/>
          <w:lang w:bidi="he-IL"/>
        </w:rPr>
        <w:t>᾿</w:t>
      </w:r>
      <w:r w:rsidRPr="00902801">
        <w:rPr>
          <w:rFonts w:eastAsiaTheme="minorHAnsi" w:cs="Times New Roman"/>
          <w:color w:val="auto"/>
          <w:szCs w:val="18"/>
          <w:bdr w:val="none" w:sz="0" w:space="0" w:color="auto"/>
          <w:lang w:bidi="he-IL"/>
        </w:rPr>
        <w:t xml:space="preserve">s Le"ers in Context: Theological and Social-Scientific Approaches (Conveners: William Campbell and Judith Gundry) Terminates in </w:t>
      </w:r>
      <w:r w:rsidRPr="00902801">
        <w:rPr>
          <w:rFonts w:eastAsiaTheme="minorHAnsi" w:cs="Times New Roman"/>
          <w:b/>
          <w:bCs/>
          <w:color w:val="auto"/>
          <w:szCs w:val="18"/>
          <w:bdr w:val="none" w:sz="0" w:space="0" w:color="auto"/>
          <w:lang w:bidi="he-IL"/>
        </w:rPr>
        <w:t>2021</w:t>
      </w:r>
      <w:r w:rsidRPr="00902801">
        <w:rPr>
          <w:rFonts w:eastAsiaTheme="minorHAnsi" w:cs="Times New Roman"/>
          <w:color w:val="auto"/>
          <w:szCs w:val="18"/>
          <w:bdr w:val="none" w:sz="0" w:space="0" w:color="auto"/>
          <w:lang w:bidi="he-IL"/>
        </w:rPr>
        <w:t>.</w:t>
      </w:r>
    </w:p>
    <w:p w14:paraId="44248B8D" w14:textId="77777777" w:rsidR="00902801" w:rsidRDefault="00902801" w:rsidP="009028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eastAsiaTheme="minorHAnsi" w:cs="Times New Roman"/>
          <w:color w:val="auto"/>
          <w:szCs w:val="18"/>
          <w:bdr w:val="none" w:sz="0" w:space="0" w:color="auto"/>
          <w:lang w:bidi="he-IL"/>
        </w:rPr>
      </w:pPr>
    </w:p>
    <w:p w14:paraId="607F2879" w14:textId="2742907B" w:rsidR="00902801" w:rsidRDefault="00902801" w:rsidP="009028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0"/>
        <w:rPr>
          <w:rFonts w:eastAsiaTheme="minorHAnsi" w:cs="Times New Roman"/>
          <w:color w:val="auto"/>
          <w:szCs w:val="18"/>
          <w:bdr w:val="none" w:sz="0" w:space="0" w:color="auto"/>
          <w:lang w:bidi="he-IL"/>
        </w:rPr>
      </w:pPr>
      <w:r w:rsidRPr="00902801">
        <w:rPr>
          <w:rFonts w:eastAsiaTheme="minorHAnsi" w:cs="Times New Roman"/>
          <w:color w:val="auto"/>
          <w:szCs w:val="18"/>
          <w:bdr w:val="none" w:sz="0" w:space="0" w:color="auto"/>
          <w:lang w:bidi="he-IL"/>
        </w:rPr>
        <w:t xml:space="preserve">Wed: Christopher Stanley (USA), </w:t>
      </w:r>
      <w:r w:rsidRPr="00902801">
        <w:rPr>
          <w:rFonts w:ascii="Arial" w:eastAsiaTheme="minorHAnsi" w:hAnsi="Arial" w:cs="Arial"/>
          <w:color w:val="auto"/>
          <w:szCs w:val="18"/>
          <w:bdr w:val="none" w:sz="0" w:space="0" w:color="auto"/>
          <w:lang w:bidi="he-IL"/>
        </w:rPr>
        <w:t>῾</w:t>
      </w:r>
      <w:r w:rsidRPr="00902801">
        <w:rPr>
          <w:rFonts w:eastAsiaTheme="minorHAnsi" w:cs="Times New Roman"/>
          <w:color w:val="auto"/>
          <w:szCs w:val="18"/>
          <w:bdr w:val="none" w:sz="0" w:space="0" w:color="auto"/>
          <w:lang w:bidi="he-IL"/>
        </w:rPr>
        <w:t>Paul the Cosmopolitan: A Post-Colonial Analysis</w:t>
      </w:r>
      <w:r w:rsidRPr="00902801">
        <w:rPr>
          <w:rFonts w:ascii="Arial" w:eastAsiaTheme="minorHAnsi" w:hAnsi="Arial" w:cs="Arial"/>
          <w:color w:val="auto"/>
          <w:szCs w:val="18"/>
          <w:bdr w:val="none" w:sz="0" w:space="0" w:color="auto"/>
          <w:lang w:bidi="he-IL"/>
        </w:rPr>
        <w:t>᾿</w:t>
      </w:r>
      <w:r w:rsidRPr="00902801">
        <w:rPr>
          <w:rFonts w:eastAsiaTheme="minorHAnsi" w:cs="Times New Roman"/>
          <w:color w:val="auto"/>
          <w:szCs w:val="18"/>
          <w:bdr w:val="none" w:sz="0" w:space="0" w:color="auto"/>
          <w:lang w:bidi="he-IL"/>
        </w:rPr>
        <w:t xml:space="preserve">; Thu: Kathy Ehrensperger (UK), </w:t>
      </w:r>
      <w:r w:rsidRPr="00902801">
        <w:rPr>
          <w:rFonts w:ascii="Arial" w:eastAsiaTheme="minorHAnsi" w:hAnsi="Arial" w:cs="Arial"/>
          <w:color w:val="auto"/>
          <w:szCs w:val="18"/>
          <w:bdr w:val="none" w:sz="0" w:space="0" w:color="auto"/>
          <w:lang w:bidi="he-IL"/>
        </w:rPr>
        <w:t>῾</w:t>
      </w:r>
      <w:r w:rsidRPr="00902801">
        <w:rPr>
          <w:rFonts w:eastAsiaTheme="minorHAnsi" w:cs="Times New Roman"/>
          <w:color w:val="auto"/>
          <w:szCs w:val="18"/>
          <w:bdr w:val="none" w:sz="0" w:space="0" w:color="auto"/>
          <w:lang w:bidi="he-IL"/>
        </w:rPr>
        <w:t>The Politeuma in the Heavens and the Construction of Collective Identity in Philippians</w:t>
      </w:r>
      <w:r w:rsidRPr="00902801">
        <w:rPr>
          <w:rFonts w:ascii="Arial" w:eastAsiaTheme="minorHAnsi" w:hAnsi="Arial" w:cs="Arial"/>
          <w:color w:val="auto"/>
          <w:szCs w:val="18"/>
          <w:bdr w:val="none" w:sz="0" w:space="0" w:color="auto"/>
          <w:lang w:bidi="he-IL"/>
        </w:rPr>
        <w:t>᾿</w:t>
      </w:r>
      <w:r w:rsidRPr="00902801">
        <w:rPr>
          <w:rFonts w:eastAsiaTheme="minorHAnsi" w:cs="Times New Roman"/>
          <w:color w:val="auto"/>
          <w:szCs w:val="18"/>
          <w:bdr w:val="none" w:sz="0" w:space="0" w:color="auto"/>
          <w:lang w:bidi="he-IL"/>
        </w:rPr>
        <w:t>; Fri: Robert Brawley, Anders Runesson and Ekkehard Stegemann, Panel review of W.S. Campbell, Paul and the Na!ons in the Divine Economy (Lexington Fortress, 2018)</w:t>
      </w:r>
    </w:p>
    <w:p w14:paraId="3FAD81E5" w14:textId="7E5D0568" w:rsidR="00E022A4" w:rsidRDefault="00E022A4" w:rsidP="009028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0"/>
        <w:rPr>
          <w:rFonts w:eastAsiaTheme="minorHAnsi" w:cs="Times New Roman"/>
          <w:color w:val="auto"/>
          <w:szCs w:val="18"/>
          <w:bdr w:val="none" w:sz="0" w:space="0" w:color="auto"/>
          <w:lang w:bidi="he-IL"/>
        </w:rPr>
      </w:pPr>
    </w:p>
    <w:p w14:paraId="51A5511B" w14:textId="761662F0" w:rsidR="00E022A4" w:rsidRPr="00E022A4" w:rsidRDefault="00E022A4" w:rsidP="00E022A4">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Times New Roman"/>
          <w:color w:val="auto"/>
          <w:szCs w:val="18"/>
          <w:bdr w:val="none" w:sz="0" w:space="0" w:color="auto"/>
          <w:lang w:bidi="he-IL"/>
        </w:rPr>
      </w:pPr>
      <w:r w:rsidRPr="00E022A4">
        <w:rPr>
          <w:rFonts w:eastAsiaTheme="minorHAnsi" w:cs="Times New Roman"/>
          <w:color w:val="auto"/>
          <w:szCs w:val="18"/>
          <w:bdr w:val="none" w:sz="0" w:space="0" w:color="auto"/>
          <w:lang w:bidi="he-IL"/>
        </w:rPr>
        <w:t xml:space="preserve">New Testament Textual Cri!cism (Conveners: Claire Clivaz, Ulrich Schmid and Tommy Wasserman) Terminates in </w:t>
      </w:r>
      <w:r w:rsidRPr="00E022A4">
        <w:rPr>
          <w:rFonts w:eastAsiaTheme="minorHAnsi" w:cs="Times New Roman"/>
          <w:b/>
          <w:bCs/>
          <w:color w:val="auto"/>
          <w:szCs w:val="18"/>
          <w:bdr w:val="none" w:sz="0" w:space="0" w:color="auto"/>
          <w:lang w:bidi="he-IL"/>
        </w:rPr>
        <w:t>2018</w:t>
      </w:r>
      <w:r w:rsidRPr="00E022A4">
        <w:rPr>
          <w:rFonts w:eastAsiaTheme="minorHAnsi" w:cs="Times New Roman"/>
          <w:color w:val="auto"/>
          <w:szCs w:val="18"/>
          <w:bdr w:val="none" w:sz="0" w:space="0" w:color="auto"/>
          <w:lang w:bidi="he-IL"/>
        </w:rPr>
        <w:t>.</w:t>
      </w:r>
    </w:p>
    <w:p w14:paraId="1FDB9F6D" w14:textId="477FE553" w:rsidR="00E022A4" w:rsidRDefault="00E022A4" w:rsidP="00E022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Times New Roman"/>
          <w:color w:val="auto"/>
          <w:szCs w:val="18"/>
          <w:bdr w:val="none" w:sz="0" w:space="0" w:color="auto"/>
          <w:lang w:bidi="he-IL"/>
        </w:rPr>
      </w:pPr>
    </w:p>
    <w:p w14:paraId="108D7AFF" w14:textId="1E6AFC13" w:rsidR="00E022A4" w:rsidRDefault="00E022A4" w:rsidP="00E022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0"/>
        <w:rPr>
          <w:rFonts w:eastAsiaTheme="minorHAnsi" w:cs="Times New Roman"/>
          <w:color w:val="auto"/>
          <w:szCs w:val="18"/>
          <w:bdr w:val="none" w:sz="0" w:space="0" w:color="auto"/>
          <w:lang w:bidi="he-IL"/>
        </w:rPr>
      </w:pPr>
      <w:r w:rsidRPr="00E022A4">
        <w:rPr>
          <w:rFonts w:eastAsiaTheme="minorHAnsi" w:cs="Times New Roman"/>
          <w:color w:val="auto"/>
          <w:szCs w:val="18"/>
          <w:bdr w:val="none" w:sz="0" w:space="0" w:color="auto"/>
          <w:lang w:bidi="he-IL"/>
        </w:rPr>
        <w:t xml:space="preserve">Wed: Jennifer Knust (USA), </w:t>
      </w:r>
      <w:r w:rsidRPr="00E022A4">
        <w:rPr>
          <w:rFonts w:ascii="Arial" w:eastAsiaTheme="minorHAnsi" w:hAnsi="Arial" w:cs="Arial"/>
          <w:color w:val="auto"/>
          <w:szCs w:val="18"/>
          <w:bdr w:val="none" w:sz="0" w:space="0" w:color="auto"/>
          <w:lang w:bidi="he-IL"/>
        </w:rPr>
        <w:t>῾</w:t>
      </w:r>
      <w:r w:rsidRPr="00E022A4">
        <w:rPr>
          <w:rFonts w:eastAsiaTheme="minorHAnsi" w:cs="Times New Roman"/>
          <w:color w:val="auto"/>
          <w:szCs w:val="18"/>
          <w:bdr w:val="none" w:sz="0" w:space="0" w:color="auto"/>
          <w:lang w:bidi="he-IL"/>
        </w:rPr>
        <w:t>New Testament Textual Cri</w:t>
      </w:r>
      <w:r>
        <w:rPr>
          <w:rFonts w:eastAsiaTheme="minorHAnsi" w:cs="Times New Roman"/>
          <w:color w:val="auto"/>
          <w:szCs w:val="18"/>
          <w:bdr w:val="none" w:sz="0" w:space="0" w:color="auto"/>
          <w:lang w:bidi="he-IL"/>
        </w:rPr>
        <w:t>ti</w:t>
      </w:r>
      <w:r w:rsidRPr="00E022A4">
        <w:rPr>
          <w:rFonts w:eastAsiaTheme="minorHAnsi" w:cs="Times New Roman"/>
          <w:color w:val="auto"/>
          <w:szCs w:val="18"/>
          <w:bdr w:val="none" w:sz="0" w:space="0" w:color="auto"/>
          <w:lang w:bidi="he-IL"/>
        </w:rPr>
        <w:t>cism as Exegesis: Test Cases from the Gospel of John</w:t>
      </w:r>
      <w:r w:rsidRPr="00E022A4">
        <w:rPr>
          <w:rFonts w:ascii="Arial" w:eastAsiaTheme="minorHAnsi" w:hAnsi="Arial" w:cs="Arial"/>
          <w:color w:val="auto"/>
          <w:szCs w:val="18"/>
          <w:bdr w:val="none" w:sz="0" w:space="0" w:color="auto"/>
          <w:lang w:bidi="he-IL"/>
        </w:rPr>
        <w:t>᾿</w:t>
      </w:r>
      <w:r w:rsidRPr="00E022A4">
        <w:rPr>
          <w:rFonts w:eastAsiaTheme="minorHAnsi" w:cs="Times New Roman"/>
          <w:color w:val="auto"/>
          <w:szCs w:val="18"/>
          <w:bdr w:val="none" w:sz="0" w:space="0" w:color="auto"/>
          <w:lang w:bidi="he-IL"/>
        </w:rPr>
        <w:t xml:space="preserve"> – respondent: Claire Clivaz (Switzerland); Thu: Klaus Wachtel (Germany), </w:t>
      </w:r>
      <w:r w:rsidRPr="00E022A4">
        <w:rPr>
          <w:rFonts w:ascii="Arial" w:eastAsiaTheme="minorHAnsi" w:hAnsi="Arial" w:cs="Arial"/>
          <w:color w:val="auto"/>
          <w:szCs w:val="18"/>
          <w:bdr w:val="none" w:sz="0" w:space="0" w:color="auto"/>
          <w:lang w:bidi="he-IL"/>
        </w:rPr>
        <w:t>῾</w:t>
      </w:r>
      <w:r w:rsidRPr="00E022A4">
        <w:rPr>
          <w:rFonts w:eastAsiaTheme="minorHAnsi" w:cs="Times New Roman"/>
          <w:color w:val="auto"/>
          <w:szCs w:val="18"/>
          <w:bdr w:val="none" w:sz="0" w:space="0" w:color="auto"/>
          <w:lang w:bidi="he-IL"/>
        </w:rPr>
        <w:t>An Interactive Textual Commentary on Acts</w:t>
      </w:r>
      <w:r w:rsidRPr="00E022A4">
        <w:rPr>
          <w:rFonts w:ascii="Arial" w:eastAsiaTheme="minorHAnsi" w:hAnsi="Arial" w:cs="Arial"/>
          <w:color w:val="auto"/>
          <w:szCs w:val="18"/>
          <w:bdr w:val="none" w:sz="0" w:space="0" w:color="auto"/>
          <w:lang w:bidi="he-IL"/>
        </w:rPr>
        <w:t>᾿</w:t>
      </w:r>
      <w:r w:rsidRPr="00E022A4">
        <w:rPr>
          <w:rFonts w:eastAsiaTheme="minorHAnsi" w:cs="Times New Roman"/>
          <w:color w:val="auto"/>
          <w:szCs w:val="18"/>
          <w:bdr w:val="none" w:sz="0" w:space="0" w:color="auto"/>
          <w:lang w:bidi="he-IL"/>
        </w:rPr>
        <w:t xml:space="preserve"> –respondent: Michael Holmes (USA); Fri: Juan Hernández (USA), </w:t>
      </w:r>
      <w:r w:rsidRPr="00E022A4">
        <w:rPr>
          <w:rFonts w:ascii="Arial" w:eastAsiaTheme="minorHAnsi" w:hAnsi="Arial" w:cs="Arial"/>
          <w:color w:val="auto"/>
          <w:szCs w:val="18"/>
          <w:bdr w:val="none" w:sz="0" w:space="0" w:color="auto"/>
          <w:lang w:bidi="he-IL"/>
        </w:rPr>
        <w:t>῾</w:t>
      </w:r>
      <w:r w:rsidRPr="00E022A4">
        <w:rPr>
          <w:rFonts w:eastAsiaTheme="minorHAnsi" w:cs="Times New Roman"/>
          <w:color w:val="auto"/>
          <w:szCs w:val="18"/>
          <w:bdr w:val="none" w:sz="0" w:space="0" w:color="auto"/>
          <w:lang w:bidi="he-IL"/>
        </w:rPr>
        <w:t>The Exegesis and Textual History of the Apocalypse in Light of Recent Advances</w:t>
      </w:r>
      <w:r w:rsidRPr="00E022A4">
        <w:rPr>
          <w:rFonts w:ascii="Arial" w:eastAsiaTheme="minorHAnsi" w:hAnsi="Arial" w:cs="Arial"/>
          <w:color w:val="auto"/>
          <w:szCs w:val="18"/>
          <w:bdr w:val="none" w:sz="0" w:space="0" w:color="auto"/>
          <w:lang w:bidi="he-IL"/>
        </w:rPr>
        <w:t>᾿</w:t>
      </w:r>
      <w:r w:rsidRPr="00E022A4">
        <w:rPr>
          <w:rFonts w:eastAsiaTheme="minorHAnsi" w:cs="Times New Roman"/>
          <w:color w:val="auto"/>
          <w:szCs w:val="18"/>
          <w:bdr w:val="none" w:sz="0" w:space="0" w:color="auto"/>
          <w:lang w:bidi="he-IL"/>
        </w:rPr>
        <w:t xml:space="preserve"> – respondent: Tommy Wasserman (Sweden)</w:t>
      </w:r>
    </w:p>
    <w:p w14:paraId="09551C0E" w14:textId="2121EC93" w:rsidR="00E022A4" w:rsidRDefault="00E022A4" w:rsidP="00E022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0"/>
        <w:rPr>
          <w:rFonts w:eastAsiaTheme="minorHAnsi" w:cs="Times New Roman"/>
          <w:color w:val="auto"/>
          <w:szCs w:val="18"/>
          <w:bdr w:val="none" w:sz="0" w:space="0" w:color="auto"/>
          <w:lang w:bidi="he-IL"/>
        </w:rPr>
      </w:pPr>
    </w:p>
    <w:p w14:paraId="2D7D92AE" w14:textId="6342248C" w:rsidR="00E022A4" w:rsidRPr="00E022A4" w:rsidRDefault="00E022A4" w:rsidP="00E022A4">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Times New Roman"/>
          <w:color w:val="auto"/>
          <w:szCs w:val="18"/>
          <w:bdr w:val="none" w:sz="0" w:space="0" w:color="auto"/>
          <w:lang w:bidi="he-IL"/>
        </w:rPr>
      </w:pPr>
      <w:r w:rsidRPr="00E022A4">
        <w:rPr>
          <w:rFonts w:eastAsiaTheme="minorHAnsi" w:cs="Times New Roman"/>
          <w:color w:val="auto"/>
          <w:szCs w:val="18"/>
          <w:bdr w:val="none" w:sz="0" w:space="0" w:color="auto"/>
          <w:lang w:bidi="he-IL"/>
        </w:rPr>
        <w:t xml:space="preserve">Memory, Narrative and Christology in the Synoptic Gospels (Conveners: Samuel Byrskog, Jens Schröter and Stephen Hultgren) Terminates in </w:t>
      </w:r>
      <w:r w:rsidRPr="00E022A4">
        <w:rPr>
          <w:rFonts w:eastAsiaTheme="minorHAnsi" w:cs="Times New Roman"/>
          <w:b/>
          <w:bCs/>
          <w:color w:val="auto"/>
          <w:szCs w:val="18"/>
          <w:bdr w:val="none" w:sz="0" w:space="0" w:color="auto"/>
          <w:lang w:bidi="he-IL"/>
        </w:rPr>
        <w:t>2018</w:t>
      </w:r>
      <w:r w:rsidRPr="00E022A4">
        <w:rPr>
          <w:rFonts w:eastAsiaTheme="minorHAnsi" w:cs="Times New Roman"/>
          <w:color w:val="auto"/>
          <w:szCs w:val="18"/>
          <w:bdr w:val="none" w:sz="0" w:space="0" w:color="auto"/>
          <w:lang w:bidi="he-IL"/>
        </w:rPr>
        <w:t>.</w:t>
      </w:r>
    </w:p>
    <w:p w14:paraId="1BE701CD" w14:textId="083CE5F3" w:rsidR="00E022A4" w:rsidRDefault="00E022A4" w:rsidP="00E022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0"/>
        <w:rPr>
          <w:rFonts w:eastAsiaTheme="minorHAnsi" w:cs="Times New Roman"/>
          <w:color w:val="auto"/>
          <w:szCs w:val="18"/>
          <w:bdr w:val="none" w:sz="0" w:space="0" w:color="auto"/>
          <w:lang w:bidi="he-IL"/>
        </w:rPr>
      </w:pPr>
    </w:p>
    <w:p w14:paraId="234E51E7" w14:textId="10DF9CA3" w:rsidR="00E022A4" w:rsidRDefault="00E022A4" w:rsidP="00E022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0"/>
        <w:rPr>
          <w:rFonts w:ascii="Arial" w:eastAsiaTheme="minorHAnsi" w:hAnsi="Arial" w:cs="Arial"/>
          <w:color w:val="auto"/>
          <w:szCs w:val="18"/>
          <w:bdr w:val="none" w:sz="0" w:space="0" w:color="auto"/>
          <w:lang w:bidi="he-IL"/>
        </w:rPr>
      </w:pPr>
      <w:r w:rsidRPr="00E022A4">
        <w:rPr>
          <w:rFonts w:eastAsiaTheme="minorHAnsi" w:cs="Times New Roman"/>
          <w:color w:val="auto"/>
          <w:szCs w:val="18"/>
          <w:bdr w:val="none" w:sz="0" w:space="0" w:color="auto"/>
          <w:lang w:bidi="he-IL"/>
        </w:rPr>
        <w:t xml:space="preserve">Wed: Alan Kirk (USA), </w:t>
      </w:r>
      <w:r w:rsidRPr="00E022A4">
        <w:rPr>
          <w:rFonts w:ascii="Arial" w:eastAsiaTheme="minorHAnsi" w:hAnsi="Arial" w:cs="Arial"/>
          <w:color w:val="auto"/>
          <w:szCs w:val="18"/>
          <w:bdr w:val="none" w:sz="0" w:space="0" w:color="auto"/>
          <w:lang w:bidi="he-IL"/>
        </w:rPr>
        <w:t>῾</w:t>
      </w:r>
      <w:r w:rsidRPr="00E022A4">
        <w:rPr>
          <w:rFonts w:eastAsiaTheme="minorHAnsi" w:cs="Times New Roman"/>
          <w:color w:val="auto"/>
          <w:szCs w:val="18"/>
          <w:bdr w:val="none" w:sz="0" w:space="0" w:color="auto"/>
          <w:lang w:bidi="he-IL"/>
        </w:rPr>
        <w:t>Bios Elements in the Double Tradition</w:t>
      </w:r>
      <w:r w:rsidRPr="00E022A4">
        <w:rPr>
          <w:rFonts w:ascii="Arial" w:eastAsiaTheme="minorHAnsi" w:hAnsi="Arial" w:cs="Arial"/>
          <w:color w:val="auto"/>
          <w:szCs w:val="18"/>
          <w:bdr w:val="none" w:sz="0" w:space="0" w:color="auto"/>
          <w:lang w:bidi="he-IL"/>
        </w:rPr>
        <w:t>᾿</w:t>
      </w:r>
      <w:r w:rsidRPr="00E022A4">
        <w:rPr>
          <w:rFonts w:eastAsiaTheme="minorHAnsi" w:cs="Times New Roman"/>
          <w:color w:val="auto"/>
          <w:szCs w:val="18"/>
          <w:bdr w:val="none" w:sz="0" w:space="0" w:color="auto"/>
          <w:lang w:bidi="he-IL"/>
        </w:rPr>
        <w:t xml:space="preserve">; Thu: Torsten Jantsch (Germany), </w:t>
      </w:r>
      <w:r w:rsidRPr="00E022A4">
        <w:rPr>
          <w:rFonts w:ascii="Arial" w:eastAsiaTheme="minorHAnsi" w:hAnsi="Arial" w:cs="Arial"/>
          <w:color w:val="auto"/>
          <w:szCs w:val="18"/>
          <w:bdr w:val="none" w:sz="0" w:space="0" w:color="auto"/>
          <w:lang w:bidi="he-IL"/>
        </w:rPr>
        <w:t>῾</w:t>
      </w:r>
      <w:r w:rsidRPr="00E022A4">
        <w:rPr>
          <w:rFonts w:eastAsiaTheme="minorHAnsi" w:cs="Times New Roman"/>
          <w:color w:val="auto"/>
          <w:szCs w:val="18"/>
          <w:bdr w:val="none" w:sz="0" w:space="0" w:color="auto"/>
          <w:lang w:bidi="he-IL"/>
        </w:rPr>
        <w:t>Jerusalem as “Realm of Memory” (lieu de mémoire) in Luke-Acts</w:t>
      </w:r>
      <w:r w:rsidRPr="00E022A4">
        <w:rPr>
          <w:rFonts w:ascii="Arial" w:eastAsiaTheme="minorHAnsi" w:hAnsi="Arial" w:cs="Arial"/>
          <w:color w:val="auto"/>
          <w:szCs w:val="18"/>
          <w:bdr w:val="none" w:sz="0" w:space="0" w:color="auto"/>
          <w:lang w:bidi="he-IL"/>
        </w:rPr>
        <w:t>᾿</w:t>
      </w:r>
      <w:r w:rsidRPr="00E022A4">
        <w:rPr>
          <w:rFonts w:eastAsiaTheme="minorHAnsi" w:cs="Times New Roman"/>
          <w:color w:val="auto"/>
          <w:szCs w:val="18"/>
          <w:bdr w:val="none" w:sz="0" w:space="0" w:color="auto"/>
          <w:lang w:bidi="he-IL"/>
        </w:rPr>
        <w:t xml:space="preserve">; Fri: Samuel Byrskog (Sweden), </w:t>
      </w:r>
      <w:r w:rsidRPr="00E022A4">
        <w:rPr>
          <w:rFonts w:ascii="Arial" w:eastAsiaTheme="minorHAnsi" w:hAnsi="Arial" w:cs="Arial"/>
          <w:color w:val="auto"/>
          <w:szCs w:val="18"/>
          <w:bdr w:val="none" w:sz="0" w:space="0" w:color="auto"/>
          <w:lang w:bidi="he-IL"/>
        </w:rPr>
        <w:t>῾</w:t>
      </w:r>
      <w:r w:rsidRPr="00E022A4">
        <w:rPr>
          <w:rFonts w:eastAsiaTheme="minorHAnsi" w:cs="Times New Roman"/>
          <w:color w:val="auto"/>
          <w:szCs w:val="18"/>
          <w:bdr w:val="none" w:sz="0" w:space="0" w:color="auto"/>
          <w:lang w:bidi="he-IL"/>
        </w:rPr>
        <w:t>A Hermeneu"cs of Memory: Some Suggestions for Future Research</w:t>
      </w:r>
      <w:r w:rsidRPr="00E022A4">
        <w:rPr>
          <w:rFonts w:ascii="Arial" w:eastAsiaTheme="minorHAnsi" w:hAnsi="Arial" w:cs="Arial"/>
          <w:color w:val="auto"/>
          <w:szCs w:val="18"/>
          <w:bdr w:val="none" w:sz="0" w:space="0" w:color="auto"/>
          <w:lang w:bidi="he-IL"/>
        </w:rPr>
        <w:t>᾿</w:t>
      </w:r>
    </w:p>
    <w:p w14:paraId="6D88D2E8" w14:textId="3510093D" w:rsidR="00E022A4" w:rsidRDefault="00E022A4" w:rsidP="00E022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0"/>
        <w:rPr>
          <w:rFonts w:ascii="Arial" w:eastAsiaTheme="minorHAnsi" w:hAnsi="Arial" w:cs="Arial"/>
          <w:color w:val="auto"/>
          <w:szCs w:val="18"/>
          <w:bdr w:val="none" w:sz="0" w:space="0" w:color="auto"/>
          <w:lang w:bidi="he-IL"/>
        </w:rPr>
      </w:pPr>
    </w:p>
    <w:p w14:paraId="433F45D9" w14:textId="7A5025CB" w:rsidR="00E022A4" w:rsidRPr="00E022A4" w:rsidRDefault="00E022A4" w:rsidP="00E022A4">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Times New Roman"/>
          <w:color w:val="auto"/>
          <w:szCs w:val="18"/>
          <w:bdr w:val="none" w:sz="0" w:space="0" w:color="auto"/>
          <w:lang w:bidi="he-IL"/>
        </w:rPr>
      </w:pPr>
      <w:r w:rsidRPr="00E022A4">
        <w:rPr>
          <w:rFonts w:eastAsiaTheme="minorHAnsi" w:cs="Times New Roman"/>
          <w:color w:val="auto"/>
          <w:szCs w:val="18"/>
          <w:bdr w:val="none" w:sz="0" w:space="0" w:color="auto"/>
          <w:lang w:bidi="he-IL"/>
        </w:rPr>
        <w:t xml:space="preserve">Philo and Early Christianity (Conveners: Gregory Sterling and Per Jarle Bekken) Terminates in </w:t>
      </w:r>
      <w:r w:rsidRPr="00E022A4">
        <w:rPr>
          <w:rFonts w:eastAsiaTheme="minorHAnsi" w:cs="Times New Roman"/>
          <w:b/>
          <w:bCs/>
          <w:color w:val="auto"/>
          <w:szCs w:val="18"/>
          <w:bdr w:val="none" w:sz="0" w:space="0" w:color="auto"/>
          <w:lang w:bidi="he-IL"/>
        </w:rPr>
        <w:t>2022</w:t>
      </w:r>
      <w:r w:rsidRPr="00E022A4">
        <w:rPr>
          <w:rFonts w:eastAsiaTheme="minorHAnsi" w:cs="Times New Roman"/>
          <w:color w:val="auto"/>
          <w:szCs w:val="18"/>
          <w:bdr w:val="none" w:sz="0" w:space="0" w:color="auto"/>
          <w:lang w:bidi="he-IL"/>
        </w:rPr>
        <w:t>.</w:t>
      </w:r>
    </w:p>
    <w:p w14:paraId="7848CA21" w14:textId="1B7F3AF1" w:rsidR="00E022A4" w:rsidRDefault="00E022A4" w:rsidP="00E022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0"/>
        <w:rPr>
          <w:rFonts w:ascii="Arial" w:eastAsiaTheme="minorHAnsi" w:hAnsi="Arial" w:cs="Arial"/>
          <w:color w:val="auto"/>
          <w:szCs w:val="18"/>
          <w:bdr w:val="none" w:sz="0" w:space="0" w:color="auto"/>
          <w:lang w:bidi="he-IL"/>
        </w:rPr>
      </w:pPr>
    </w:p>
    <w:p w14:paraId="7B04F934" w14:textId="684574E7" w:rsidR="00E022A4" w:rsidRDefault="00E022A4" w:rsidP="00E022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0"/>
        <w:rPr>
          <w:rFonts w:eastAsiaTheme="minorHAnsi" w:cs="Times New Roman"/>
          <w:color w:val="auto"/>
          <w:szCs w:val="18"/>
          <w:bdr w:val="none" w:sz="0" w:space="0" w:color="auto"/>
          <w:lang w:bidi="he-IL"/>
        </w:rPr>
      </w:pPr>
      <w:r w:rsidRPr="00E022A4">
        <w:rPr>
          <w:rFonts w:eastAsiaTheme="minorHAnsi" w:cs="Times New Roman"/>
          <w:color w:val="auto"/>
          <w:szCs w:val="18"/>
          <w:bdr w:val="none" w:sz="0" w:space="0" w:color="auto"/>
          <w:lang w:bidi="he-IL"/>
        </w:rPr>
        <w:t xml:space="preserve">Wed: Per Jarle Bekken (Norway), </w:t>
      </w:r>
      <w:r w:rsidRPr="00E022A4">
        <w:rPr>
          <w:rFonts w:ascii="Arial" w:eastAsiaTheme="minorHAnsi" w:hAnsi="Arial" w:cs="Arial"/>
          <w:color w:val="auto"/>
          <w:szCs w:val="18"/>
          <w:bdr w:val="none" w:sz="0" w:space="0" w:color="auto"/>
          <w:lang w:bidi="he-IL"/>
        </w:rPr>
        <w:t>῾</w:t>
      </w:r>
      <w:r w:rsidRPr="00E022A4">
        <w:rPr>
          <w:rFonts w:eastAsiaTheme="minorHAnsi" w:cs="Times New Roman"/>
          <w:color w:val="auto"/>
          <w:szCs w:val="18"/>
          <w:bdr w:val="none" w:sz="0" w:space="0" w:color="auto"/>
          <w:lang w:bidi="he-IL"/>
        </w:rPr>
        <w:t>Philo and Paul in Jewish Negotiations on Abraham: Fresh Observations on Common Exegetical Traditions and Motifs</w:t>
      </w:r>
      <w:r w:rsidRPr="00E022A4">
        <w:rPr>
          <w:rFonts w:ascii="Arial" w:eastAsiaTheme="minorHAnsi" w:hAnsi="Arial" w:cs="Arial"/>
          <w:color w:val="auto"/>
          <w:szCs w:val="18"/>
          <w:bdr w:val="none" w:sz="0" w:space="0" w:color="auto"/>
          <w:lang w:bidi="he-IL"/>
        </w:rPr>
        <w:t>᾿</w:t>
      </w:r>
      <w:r w:rsidRPr="00E022A4">
        <w:rPr>
          <w:rFonts w:eastAsiaTheme="minorHAnsi" w:cs="Times New Roman"/>
          <w:color w:val="auto"/>
          <w:szCs w:val="18"/>
          <w:bdr w:val="none" w:sz="0" w:space="0" w:color="auto"/>
          <w:lang w:bidi="he-IL"/>
        </w:rPr>
        <w:t xml:space="preserve"> –</w:t>
      </w:r>
      <w:r>
        <w:rPr>
          <w:rFonts w:eastAsiaTheme="minorHAnsi" w:cs="Times New Roman"/>
          <w:color w:val="auto"/>
          <w:szCs w:val="18"/>
          <w:bdr w:val="none" w:sz="0" w:space="0" w:color="auto"/>
          <w:lang w:bidi="he-IL"/>
        </w:rPr>
        <w:t xml:space="preserve"> </w:t>
      </w:r>
      <w:r w:rsidRPr="00E022A4">
        <w:rPr>
          <w:rFonts w:eastAsiaTheme="minorHAnsi" w:cs="Times New Roman"/>
          <w:color w:val="auto"/>
          <w:szCs w:val="18"/>
          <w:bdr w:val="none" w:sz="0" w:space="0" w:color="auto"/>
          <w:lang w:bidi="he-IL"/>
        </w:rPr>
        <w:t xml:space="preserve">respondent: A. Andrew Das (USA); Thu: Ilaria Ramelli (USA): </w:t>
      </w:r>
      <w:r w:rsidRPr="00E022A4">
        <w:rPr>
          <w:rFonts w:ascii="Arial" w:eastAsiaTheme="minorHAnsi" w:hAnsi="Arial" w:cs="Arial"/>
          <w:color w:val="auto"/>
          <w:szCs w:val="18"/>
          <w:bdr w:val="none" w:sz="0" w:space="0" w:color="auto"/>
          <w:lang w:bidi="he-IL"/>
        </w:rPr>
        <w:t>῾</w:t>
      </w:r>
      <w:r w:rsidRPr="00E022A4">
        <w:rPr>
          <w:rFonts w:eastAsiaTheme="minorHAnsi" w:cs="Times New Roman"/>
          <w:color w:val="auto"/>
          <w:szCs w:val="18"/>
          <w:bdr w:val="none" w:sz="0" w:space="0" w:color="auto"/>
          <w:lang w:bidi="he-IL"/>
        </w:rPr>
        <w:t>Philo and Paul on Soteriology and Eschatology</w:t>
      </w:r>
      <w:r w:rsidRPr="00E022A4">
        <w:rPr>
          <w:rFonts w:ascii="Arial" w:eastAsiaTheme="minorHAnsi" w:hAnsi="Arial" w:cs="Arial"/>
          <w:color w:val="auto"/>
          <w:szCs w:val="18"/>
          <w:bdr w:val="none" w:sz="0" w:space="0" w:color="auto"/>
          <w:lang w:bidi="he-IL"/>
        </w:rPr>
        <w:t>᾿</w:t>
      </w:r>
      <w:r w:rsidRPr="00E022A4">
        <w:rPr>
          <w:rFonts w:eastAsiaTheme="minorHAnsi" w:cs="Times New Roman"/>
          <w:color w:val="auto"/>
          <w:szCs w:val="18"/>
          <w:bdr w:val="none" w:sz="0" w:space="0" w:color="auto"/>
          <w:lang w:bidi="he-IL"/>
        </w:rPr>
        <w:t xml:space="preserve"> – respondent: Gregory E. Sterling (USA); Fri: Volker Rabens (Germany): </w:t>
      </w:r>
      <w:r w:rsidRPr="00E022A4">
        <w:rPr>
          <w:rFonts w:ascii="Arial" w:eastAsiaTheme="minorHAnsi" w:hAnsi="Arial" w:cs="Arial"/>
          <w:color w:val="auto"/>
          <w:szCs w:val="18"/>
          <w:bdr w:val="none" w:sz="0" w:space="0" w:color="auto"/>
          <w:lang w:bidi="he-IL"/>
        </w:rPr>
        <w:t>῾</w:t>
      </w:r>
      <w:r w:rsidRPr="00E022A4">
        <w:rPr>
          <w:rFonts w:eastAsiaTheme="minorHAnsi" w:cs="Times New Roman"/>
          <w:color w:val="auto"/>
          <w:szCs w:val="18"/>
          <w:bdr w:val="none" w:sz="0" w:space="0" w:color="auto"/>
          <w:lang w:bidi="he-IL"/>
        </w:rPr>
        <w:t>Philo and Paul: A Comparison of their Respective Pneumatologies</w:t>
      </w:r>
      <w:r w:rsidRPr="00E022A4">
        <w:rPr>
          <w:rFonts w:ascii="Arial" w:eastAsiaTheme="minorHAnsi" w:hAnsi="Arial" w:cs="Arial"/>
          <w:color w:val="auto"/>
          <w:szCs w:val="18"/>
          <w:bdr w:val="none" w:sz="0" w:space="0" w:color="auto"/>
          <w:lang w:bidi="he-IL"/>
        </w:rPr>
        <w:t>᾿</w:t>
      </w:r>
      <w:r w:rsidRPr="00E022A4">
        <w:rPr>
          <w:rFonts w:eastAsiaTheme="minorHAnsi" w:cs="Times New Roman"/>
          <w:color w:val="auto"/>
          <w:szCs w:val="18"/>
          <w:bdr w:val="none" w:sz="0" w:space="0" w:color="auto"/>
          <w:lang w:bidi="he-IL"/>
        </w:rPr>
        <w:t xml:space="preserve"> – respondent: Per Jarle Bekken (Norway)</w:t>
      </w:r>
    </w:p>
    <w:p w14:paraId="4BA2A054" w14:textId="38ED8B43" w:rsidR="00C0030F" w:rsidRDefault="00C0030F" w:rsidP="00E022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0"/>
        <w:rPr>
          <w:rFonts w:eastAsiaTheme="minorHAnsi" w:cs="Times New Roman"/>
          <w:color w:val="auto"/>
          <w:szCs w:val="18"/>
          <w:bdr w:val="none" w:sz="0" w:space="0" w:color="auto"/>
          <w:lang w:bidi="he-IL"/>
        </w:rPr>
      </w:pPr>
    </w:p>
    <w:p w14:paraId="0C044D87" w14:textId="05164D9B" w:rsidR="00C0030F" w:rsidRPr="00C0030F" w:rsidRDefault="00C0030F" w:rsidP="00C0030F">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Times New Roman"/>
          <w:color w:val="auto"/>
          <w:szCs w:val="18"/>
          <w:bdr w:val="none" w:sz="0" w:space="0" w:color="auto"/>
          <w:lang w:bidi="he-IL"/>
        </w:rPr>
      </w:pPr>
      <w:r w:rsidRPr="00C0030F">
        <w:rPr>
          <w:rFonts w:eastAsiaTheme="minorHAnsi" w:cs="Times New Roman"/>
          <w:color w:val="auto"/>
          <w:szCs w:val="18"/>
          <w:bdr w:val="none" w:sz="0" w:space="0" w:color="auto"/>
          <w:lang w:bidi="he-IL"/>
        </w:rPr>
        <w:t xml:space="preserve">Acta Politica: The Book of Acts and the Poli!cal Culture of the Roman Empire (Conveners: Knut Backhaus, Carl Holladay and Daniel Marguerat) Terminate in </w:t>
      </w:r>
      <w:r w:rsidRPr="00C0030F">
        <w:rPr>
          <w:rFonts w:eastAsiaTheme="minorHAnsi" w:cs="Times New Roman"/>
          <w:b/>
          <w:bCs/>
          <w:color w:val="auto"/>
          <w:szCs w:val="18"/>
          <w:bdr w:val="none" w:sz="0" w:space="0" w:color="auto"/>
          <w:lang w:bidi="he-IL"/>
        </w:rPr>
        <w:t>2021</w:t>
      </w:r>
      <w:r w:rsidRPr="00C0030F">
        <w:rPr>
          <w:rFonts w:eastAsiaTheme="minorHAnsi" w:cs="Times New Roman"/>
          <w:color w:val="auto"/>
          <w:szCs w:val="18"/>
          <w:bdr w:val="none" w:sz="0" w:space="0" w:color="auto"/>
          <w:lang w:bidi="he-IL"/>
        </w:rPr>
        <w:t>.</w:t>
      </w:r>
    </w:p>
    <w:p w14:paraId="379D639B" w14:textId="2C02F964" w:rsidR="00E022A4" w:rsidRDefault="00E022A4" w:rsidP="00E022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0"/>
        <w:rPr>
          <w:rFonts w:eastAsiaTheme="minorHAnsi" w:cs="Times New Roman"/>
          <w:color w:val="auto"/>
          <w:szCs w:val="18"/>
          <w:bdr w:val="none" w:sz="0" w:space="0" w:color="auto"/>
          <w:lang w:bidi="he-IL"/>
        </w:rPr>
      </w:pPr>
    </w:p>
    <w:p w14:paraId="3D0B65BE" w14:textId="2783649A" w:rsidR="00E022A4" w:rsidRDefault="00E022A4" w:rsidP="00C003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0"/>
        <w:rPr>
          <w:rFonts w:eastAsiaTheme="minorHAnsi" w:cs="Times New Roman"/>
          <w:szCs w:val="18"/>
          <w:bdr w:val="none" w:sz="0" w:space="0" w:color="auto"/>
          <w:lang w:bidi="he-IL"/>
        </w:rPr>
      </w:pPr>
      <w:r w:rsidRPr="00C0030F">
        <w:rPr>
          <w:rFonts w:eastAsiaTheme="minorHAnsi" w:cs="Times New Roman"/>
          <w:szCs w:val="18"/>
          <w:bdr w:val="none" w:sz="0" w:space="0" w:color="auto"/>
          <w:lang w:bidi="he-IL"/>
        </w:rPr>
        <w:t xml:space="preserve">Wed: Loveday Alexander (UK), </w:t>
      </w:r>
      <w:r w:rsidRPr="00C0030F">
        <w:rPr>
          <w:rFonts w:ascii="Arial" w:eastAsiaTheme="minorHAnsi" w:hAnsi="Arial" w:cs="Arial"/>
          <w:szCs w:val="18"/>
          <w:bdr w:val="none" w:sz="0" w:space="0" w:color="auto"/>
          <w:lang w:bidi="he-IL"/>
        </w:rPr>
        <w:t>῾</w:t>
      </w:r>
      <w:r w:rsidRPr="00C0030F">
        <w:rPr>
          <w:rFonts w:eastAsiaTheme="minorHAnsi" w:cs="Times New Roman"/>
          <w:szCs w:val="18"/>
          <w:bdr w:val="none" w:sz="0" w:space="0" w:color="auto"/>
          <w:lang w:bidi="he-IL"/>
        </w:rPr>
        <w:t>Ekklesia and Empire: Social Networks and the Shape of the Church in Acts</w:t>
      </w:r>
      <w:r w:rsidRPr="00C0030F">
        <w:rPr>
          <w:rFonts w:ascii="Arial" w:eastAsiaTheme="minorHAnsi" w:hAnsi="Arial" w:cs="Arial"/>
          <w:szCs w:val="18"/>
          <w:bdr w:val="none" w:sz="0" w:space="0" w:color="auto"/>
          <w:lang w:bidi="he-IL"/>
        </w:rPr>
        <w:t>᾿</w:t>
      </w:r>
      <w:r w:rsidRPr="00C0030F">
        <w:rPr>
          <w:rFonts w:eastAsiaTheme="minorHAnsi" w:cs="Times New Roman"/>
          <w:szCs w:val="18"/>
          <w:bdr w:val="none" w:sz="0" w:space="0" w:color="auto"/>
          <w:lang w:bidi="he-IL"/>
        </w:rPr>
        <w:t xml:space="preserve"> – respondent: Carl Holladay (USA); Thu: Daniel Marguerat (Switzerland), </w:t>
      </w:r>
      <w:r w:rsidRPr="00C0030F">
        <w:rPr>
          <w:rFonts w:ascii="Arial" w:eastAsiaTheme="minorHAnsi" w:hAnsi="Arial" w:cs="Arial"/>
          <w:szCs w:val="18"/>
          <w:bdr w:val="none" w:sz="0" w:space="0" w:color="auto"/>
          <w:lang w:bidi="he-IL"/>
        </w:rPr>
        <w:t>῾</w:t>
      </w:r>
      <w:r w:rsidRPr="00C0030F">
        <w:rPr>
          <w:rFonts w:eastAsiaTheme="minorHAnsi" w:cs="Times New Roman"/>
          <w:szCs w:val="18"/>
          <w:bdr w:val="none" w:sz="0" w:space="0" w:color="auto"/>
          <w:lang w:bidi="he-IL"/>
        </w:rPr>
        <w:t>Les Actes, construction d’une mémoire sociale/Acts as a Construction of Social Memory</w:t>
      </w:r>
      <w:r w:rsidRPr="00C0030F">
        <w:rPr>
          <w:rFonts w:ascii="Arial" w:eastAsiaTheme="minorHAnsi" w:hAnsi="Arial" w:cs="Arial"/>
          <w:szCs w:val="18"/>
          <w:bdr w:val="none" w:sz="0" w:space="0" w:color="auto"/>
          <w:lang w:bidi="he-IL"/>
        </w:rPr>
        <w:t>᾿</w:t>
      </w:r>
      <w:r w:rsidRPr="00C0030F">
        <w:rPr>
          <w:rFonts w:eastAsiaTheme="minorHAnsi" w:cs="Times New Roman"/>
          <w:szCs w:val="18"/>
          <w:bdr w:val="none" w:sz="0" w:space="0" w:color="auto"/>
          <w:lang w:bidi="he-IL"/>
        </w:rPr>
        <w:t xml:space="preserve"> – respondent: Knut Backhaus</w:t>
      </w:r>
      <w:r w:rsidR="00C0030F">
        <w:rPr>
          <w:rFonts w:eastAsiaTheme="minorHAnsi" w:cs="Times New Roman"/>
          <w:szCs w:val="18"/>
          <w:bdr w:val="none" w:sz="0" w:space="0" w:color="auto"/>
          <w:lang w:bidi="he-IL"/>
        </w:rPr>
        <w:t xml:space="preserve"> </w:t>
      </w:r>
      <w:r w:rsidRPr="00C0030F">
        <w:rPr>
          <w:rFonts w:eastAsiaTheme="minorHAnsi" w:cs="Times New Roman"/>
          <w:szCs w:val="18"/>
          <w:bdr w:val="none" w:sz="0" w:space="0" w:color="auto"/>
          <w:lang w:bidi="he-IL"/>
        </w:rPr>
        <w:t xml:space="preserve">(Germany); Fri: Lukas Bormann (Germany), </w:t>
      </w:r>
      <w:r w:rsidRPr="00C0030F">
        <w:rPr>
          <w:rFonts w:ascii="Arial" w:eastAsiaTheme="minorHAnsi" w:hAnsi="Arial" w:cs="Arial"/>
          <w:szCs w:val="18"/>
          <w:bdr w:val="none" w:sz="0" w:space="0" w:color="auto"/>
          <w:lang w:bidi="he-IL"/>
        </w:rPr>
        <w:t>῾</w:t>
      </w:r>
      <w:r w:rsidRPr="00C0030F">
        <w:rPr>
          <w:rFonts w:eastAsiaTheme="minorHAnsi" w:cs="Times New Roman"/>
          <w:szCs w:val="18"/>
          <w:bdr w:val="none" w:sz="0" w:space="0" w:color="auto"/>
          <w:lang w:bidi="he-IL"/>
        </w:rPr>
        <w:t>From Center to Periphery: Jerusalem in Luke-Acts /Vom Zentrum zur Peripherie: Jerusalem im lukanischen Schri</w:t>
      </w:r>
      <w:r w:rsidR="00C0030F">
        <w:rPr>
          <w:rFonts w:eastAsiaTheme="minorHAnsi" w:cs="Times New Roman"/>
          <w:szCs w:val="18"/>
          <w:bdr w:val="none" w:sz="0" w:space="0" w:color="auto"/>
          <w:lang w:bidi="he-IL"/>
        </w:rPr>
        <w:t>ft</w:t>
      </w:r>
      <w:r w:rsidRPr="00C0030F">
        <w:rPr>
          <w:rFonts w:eastAsiaTheme="minorHAnsi" w:cs="Times New Roman"/>
          <w:szCs w:val="18"/>
          <w:bdr w:val="none" w:sz="0" w:space="0" w:color="auto"/>
          <w:lang w:bidi="he-IL"/>
        </w:rPr>
        <w:t>tum</w:t>
      </w:r>
      <w:r w:rsidRPr="00C0030F">
        <w:rPr>
          <w:rFonts w:ascii="Arial" w:eastAsiaTheme="minorHAnsi" w:hAnsi="Arial" w:cs="Arial"/>
          <w:szCs w:val="18"/>
          <w:bdr w:val="none" w:sz="0" w:space="0" w:color="auto"/>
          <w:lang w:bidi="he-IL"/>
        </w:rPr>
        <w:t>᾿</w:t>
      </w:r>
      <w:r w:rsidRPr="00C0030F">
        <w:rPr>
          <w:rFonts w:eastAsiaTheme="minorHAnsi" w:cs="Times New Roman"/>
          <w:szCs w:val="18"/>
          <w:bdr w:val="none" w:sz="0" w:space="0" w:color="auto"/>
          <w:lang w:bidi="he-IL"/>
        </w:rPr>
        <w:t xml:space="preserve"> –</w:t>
      </w:r>
      <w:r w:rsidR="00C0030F">
        <w:rPr>
          <w:rFonts w:eastAsiaTheme="minorHAnsi" w:cs="Times New Roman"/>
          <w:szCs w:val="18"/>
          <w:bdr w:val="none" w:sz="0" w:space="0" w:color="auto"/>
          <w:lang w:bidi="he-IL"/>
        </w:rPr>
        <w:t xml:space="preserve"> </w:t>
      </w:r>
      <w:r w:rsidRPr="00C0030F">
        <w:rPr>
          <w:rFonts w:eastAsiaTheme="minorHAnsi" w:cs="Times New Roman"/>
          <w:szCs w:val="18"/>
          <w:bdr w:val="none" w:sz="0" w:space="0" w:color="auto"/>
          <w:lang w:bidi="he-IL"/>
        </w:rPr>
        <w:t>respondent: Peter-Ben Smit (Netherlands)</w:t>
      </w:r>
    </w:p>
    <w:p w14:paraId="76B74082" w14:textId="6F32AFE3" w:rsidR="00C0030F" w:rsidRDefault="00C0030F" w:rsidP="00C003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0"/>
        <w:rPr>
          <w:rFonts w:eastAsiaTheme="minorHAnsi" w:cs="Times New Roman"/>
          <w:szCs w:val="18"/>
          <w:bdr w:val="none" w:sz="0" w:space="0" w:color="auto"/>
          <w:lang w:bidi="he-IL"/>
        </w:rPr>
      </w:pPr>
    </w:p>
    <w:p w14:paraId="069290A1" w14:textId="321B2DB4" w:rsidR="00C0030F" w:rsidRPr="00C0030F" w:rsidRDefault="00C0030F" w:rsidP="00C0030F">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Times New Roman"/>
          <w:color w:val="auto"/>
          <w:szCs w:val="18"/>
          <w:bdr w:val="none" w:sz="0" w:space="0" w:color="auto"/>
          <w:lang w:bidi="he-IL"/>
        </w:rPr>
      </w:pPr>
      <w:r w:rsidRPr="00C0030F">
        <w:rPr>
          <w:rFonts w:eastAsiaTheme="minorHAnsi" w:cs="Times New Roman"/>
          <w:color w:val="auto"/>
          <w:szCs w:val="18"/>
          <w:bdr w:val="none" w:sz="0" w:space="0" w:color="auto"/>
          <w:lang w:bidi="he-IL"/>
        </w:rPr>
        <w:t xml:space="preserve">Resurrection: New Methods and Approaches (Conveners: Shelly Matthews and Daniel Smith) Terminates in </w:t>
      </w:r>
      <w:r w:rsidRPr="00C0030F">
        <w:rPr>
          <w:rFonts w:eastAsiaTheme="minorHAnsi" w:cs="Times New Roman"/>
          <w:b/>
          <w:bCs/>
          <w:color w:val="auto"/>
          <w:szCs w:val="18"/>
          <w:bdr w:val="none" w:sz="0" w:space="0" w:color="auto"/>
          <w:lang w:bidi="he-IL"/>
        </w:rPr>
        <w:t>2020</w:t>
      </w:r>
      <w:r w:rsidRPr="00C0030F">
        <w:rPr>
          <w:rFonts w:eastAsiaTheme="minorHAnsi" w:cs="Times New Roman"/>
          <w:color w:val="auto"/>
          <w:szCs w:val="18"/>
          <w:bdr w:val="none" w:sz="0" w:space="0" w:color="auto"/>
          <w:lang w:bidi="he-IL"/>
        </w:rPr>
        <w:t>.</w:t>
      </w:r>
    </w:p>
    <w:p w14:paraId="231060F3" w14:textId="4664156E" w:rsidR="00C0030F" w:rsidRDefault="00C0030F" w:rsidP="00C003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0"/>
        <w:rPr>
          <w:rFonts w:eastAsiaTheme="minorHAnsi" w:cs="Times New Roman"/>
          <w:szCs w:val="18"/>
          <w:bdr w:val="none" w:sz="0" w:space="0" w:color="auto"/>
          <w:lang w:bidi="he-IL"/>
        </w:rPr>
      </w:pPr>
    </w:p>
    <w:p w14:paraId="3F657939" w14:textId="2B74F5A3" w:rsidR="00C0030F" w:rsidRDefault="00C0030F" w:rsidP="00C0030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90"/>
        <w:rPr>
          <w:rFonts w:eastAsiaTheme="minorHAnsi" w:cs="Times New Roman"/>
          <w:color w:val="auto"/>
          <w:szCs w:val="18"/>
          <w:bdr w:val="none" w:sz="0" w:space="0" w:color="auto"/>
          <w:lang w:bidi="he-IL"/>
        </w:rPr>
      </w:pPr>
      <w:r w:rsidRPr="00C0030F">
        <w:rPr>
          <w:rFonts w:eastAsiaTheme="minorHAnsi" w:cs="Times New Roman"/>
          <w:color w:val="auto"/>
          <w:szCs w:val="18"/>
          <w:bdr w:val="none" w:sz="0" w:space="0" w:color="auto"/>
          <w:lang w:bidi="he-IL"/>
        </w:rPr>
        <w:t xml:space="preserve">Wed: Outi Lehtipuu (Finland), </w:t>
      </w:r>
      <w:r w:rsidRPr="00C0030F">
        <w:rPr>
          <w:rFonts w:ascii="Arial" w:eastAsiaTheme="minorHAnsi" w:hAnsi="Arial" w:cs="Arial"/>
          <w:color w:val="auto"/>
          <w:szCs w:val="18"/>
          <w:bdr w:val="none" w:sz="0" w:space="0" w:color="auto"/>
          <w:lang w:bidi="he-IL"/>
        </w:rPr>
        <w:t>῾</w:t>
      </w:r>
      <w:r w:rsidRPr="00C0030F">
        <w:rPr>
          <w:rFonts w:eastAsiaTheme="minorHAnsi" w:cs="Times New Roman"/>
          <w:color w:val="auto"/>
          <w:szCs w:val="18"/>
          <w:bdr w:val="none" w:sz="0" w:space="0" w:color="auto"/>
          <w:lang w:bidi="he-IL"/>
        </w:rPr>
        <w:t>Resurrection, Polemics and Identity</w:t>
      </w:r>
      <w:r w:rsidRPr="00C0030F">
        <w:rPr>
          <w:rFonts w:ascii="Arial" w:eastAsiaTheme="minorHAnsi" w:hAnsi="Arial" w:cs="Arial"/>
          <w:color w:val="auto"/>
          <w:szCs w:val="18"/>
          <w:bdr w:val="none" w:sz="0" w:space="0" w:color="auto"/>
          <w:lang w:bidi="he-IL"/>
        </w:rPr>
        <w:t>᾿</w:t>
      </w:r>
      <w:r w:rsidRPr="00C0030F">
        <w:rPr>
          <w:rFonts w:eastAsiaTheme="minorHAnsi" w:cs="Times New Roman"/>
          <w:color w:val="auto"/>
          <w:szCs w:val="18"/>
          <w:bdr w:val="none" w:sz="0" w:space="0" w:color="auto"/>
          <w:lang w:bidi="he-IL"/>
        </w:rPr>
        <w:t xml:space="preserve"> – respondent: Judith Lieu (UK); Thu: Shelly Matthews (USA), </w:t>
      </w:r>
      <w:r w:rsidRPr="00C0030F">
        <w:rPr>
          <w:rFonts w:ascii="Arial" w:eastAsiaTheme="minorHAnsi" w:hAnsi="Arial" w:cs="Arial"/>
          <w:color w:val="auto"/>
          <w:szCs w:val="18"/>
          <w:bdr w:val="none" w:sz="0" w:space="0" w:color="auto"/>
          <w:lang w:bidi="he-IL"/>
        </w:rPr>
        <w:t>῾</w:t>
      </w:r>
      <w:r w:rsidRPr="00C0030F">
        <w:rPr>
          <w:rFonts w:eastAsiaTheme="minorHAnsi" w:cs="Times New Roman"/>
          <w:color w:val="auto"/>
          <w:szCs w:val="18"/>
          <w:bdr w:val="none" w:sz="0" w:space="0" w:color="auto"/>
          <w:lang w:bidi="he-IL"/>
        </w:rPr>
        <w:t>Resurrection, Politics and Justice</w:t>
      </w:r>
      <w:r w:rsidRPr="00C0030F">
        <w:rPr>
          <w:rFonts w:ascii="Arial" w:eastAsiaTheme="minorHAnsi" w:hAnsi="Arial" w:cs="Arial"/>
          <w:color w:val="auto"/>
          <w:szCs w:val="18"/>
          <w:bdr w:val="none" w:sz="0" w:space="0" w:color="auto"/>
          <w:lang w:bidi="he-IL"/>
        </w:rPr>
        <w:t>᾿</w:t>
      </w:r>
      <w:r w:rsidRPr="00C0030F">
        <w:rPr>
          <w:rFonts w:eastAsiaTheme="minorHAnsi" w:cs="Times New Roman"/>
          <w:color w:val="auto"/>
          <w:szCs w:val="18"/>
          <w:bdr w:val="none" w:sz="0" w:space="0" w:color="auto"/>
          <w:lang w:bidi="he-IL"/>
        </w:rPr>
        <w:t xml:space="preserve"> – respondent: Yii-Jan Lin (guest, USA); Fri: Daniel Smith (Canada), </w:t>
      </w:r>
      <w:r w:rsidRPr="00C0030F">
        <w:rPr>
          <w:rFonts w:ascii="Arial" w:eastAsiaTheme="minorHAnsi" w:hAnsi="Arial" w:cs="Arial"/>
          <w:color w:val="auto"/>
          <w:szCs w:val="18"/>
          <w:bdr w:val="none" w:sz="0" w:space="0" w:color="auto"/>
          <w:lang w:bidi="he-IL"/>
        </w:rPr>
        <w:t>῾</w:t>
      </w:r>
      <w:r w:rsidRPr="00C0030F">
        <w:rPr>
          <w:rFonts w:eastAsiaTheme="minorHAnsi" w:cs="Times New Roman"/>
          <w:color w:val="auto"/>
          <w:szCs w:val="18"/>
          <w:bdr w:val="none" w:sz="0" w:space="0" w:color="auto"/>
          <w:lang w:bidi="he-IL"/>
        </w:rPr>
        <w:t>The Resurrection of Jesus: Questions, Comparators, Approaches</w:t>
      </w:r>
      <w:r w:rsidRPr="00C0030F">
        <w:rPr>
          <w:rFonts w:ascii="Arial" w:eastAsiaTheme="minorHAnsi" w:hAnsi="Arial" w:cs="Arial"/>
          <w:color w:val="auto"/>
          <w:szCs w:val="18"/>
          <w:bdr w:val="none" w:sz="0" w:space="0" w:color="auto"/>
          <w:lang w:bidi="he-IL"/>
        </w:rPr>
        <w:t>᾿</w:t>
      </w:r>
      <w:r w:rsidRPr="00C0030F">
        <w:rPr>
          <w:rFonts w:eastAsiaTheme="minorHAnsi" w:cs="Times New Roman"/>
          <w:color w:val="auto"/>
          <w:szCs w:val="18"/>
          <w:bdr w:val="none" w:sz="0" w:space="0" w:color="auto"/>
          <w:lang w:bidi="he-IL"/>
        </w:rPr>
        <w:t xml:space="preserve"> – respondent: Lidija Novakovic (USA)</w:t>
      </w:r>
    </w:p>
    <w:p w14:paraId="28D57CE4" w14:textId="21251098" w:rsidR="0067102D" w:rsidRDefault="0067102D" w:rsidP="0067102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Times New Roman"/>
          <w:color w:val="auto"/>
          <w:szCs w:val="18"/>
          <w:bdr w:val="none" w:sz="0" w:space="0" w:color="auto"/>
          <w:lang w:bidi="he-IL"/>
        </w:rPr>
      </w:pPr>
    </w:p>
    <w:p w14:paraId="118B783F" w14:textId="33836E90" w:rsidR="0067102D" w:rsidRDefault="0067102D" w:rsidP="0067102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hanging="720"/>
        <w:rPr>
          <w:rFonts w:ascii="Arial" w:eastAsiaTheme="minorHAnsi" w:hAnsi="Arial" w:cs="Arial"/>
          <w:color w:val="auto"/>
          <w:szCs w:val="18"/>
          <w:bdr w:val="none" w:sz="0" w:space="0" w:color="auto"/>
          <w:lang w:bidi="he-IL"/>
        </w:rPr>
      </w:pPr>
      <w:r>
        <w:t>14.15</w:t>
      </w:r>
      <w:r>
        <w:tab/>
        <w:t xml:space="preserve">A Main Paper was given in Europe Hall of the Titanium Hotel by </w:t>
      </w:r>
      <w:r w:rsidRPr="0067102D">
        <w:rPr>
          <w:rFonts w:eastAsiaTheme="minorHAnsi" w:cs="Times New Roman"/>
          <w:color w:val="auto"/>
          <w:szCs w:val="18"/>
          <w:bdr w:val="none" w:sz="0" w:space="0" w:color="auto"/>
          <w:lang w:bidi="he-IL"/>
        </w:rPr>
        <w:t xml:space="preserve">Prof. Helen Bond (UK), </w:t>
      </w:r>
      <w:r w:rsidRPr="0067102D">
        <w:rPr>
          <w:rFonts w:ascii="Arial" w:eastAsiaTheme="minorHAnsi" w:hAnsi="Arial" w:cs="Arial"/>
          <w:color w:val="auto"/>
          <w:szCs w:val="18"/>
          <w:bdr w:val="none" w:sz="0" w:space="0" w:color="auto"/>
          <w:lang w:bidi="he-IL"/>
        </w:rPr>
        <w:t>῾</w:t>
      </w:r>
      <w:r w:rsidRPr="0067102D">
        <w:rPr>
          <w:rFonts w:eastAsiaTheme="minorHAnsi" w:cs="Times New Roman"/>
          <w:color w:val="auto"/>
          <w:szCs w:val="18"/>
          <w:bdr w:val="none" w:sz="0" w:space="0" w:color="auto"/>
          <w:lang w:bidi="he-IL"/>
        </w:rPr>
        <w:t>A Fitting End? Self-Denial and a Slave’s Death in</w:t>
      </w:r>
      <w:r>
        <w:rPr>
          <w:rFonts w:eastAsiaTheme="minorHAnsi" w:cs="Times New Roman"/>
          <w:color w:val="auto"/>
          <w:szCs w:val="18"/>
          <w:bdr w:val="none" w:sz="0" w:space="0" w:color="auto"/>
          <w:lang w:bidi="he-IL"/>
        </w:rPr>
        <w:t xml:space="preserve"> </w:t>
      </w:r>
      <w:r w:rsidRPr="0067102D">
        <w:rPr>
          <w:rFonts w:eastAsiaTheme="minorHAnsi" w:cs="Times New Roman"/>
          <w:color w:val="auto"/>
          <w:szCs w:val="18"/>
          <w:bdr w:val="none" w:sz="0" w:space="0" w:color="auto"/>
          <w:lang w:bidi="he-IL"/>
        </w:rPr>
        <w:t>Mark’s Life of Jesus</w:t>
      </w:r>
      <w:r w:rsidRPr="0067102D">
        <w:rPr>
          <w:rFonts w:ascii="Arial" w:eastAsiaTheme="minorHAnsi" w:hAnsi="Arial" w:cs="Arial"/>
          <w:color w:val="auto"/>
          <w:szCs w:val="18"/>
          <w:bdr w:val="none" w:sz="0" w:space="0" w:color="auto"/>
          <w:lang w:bidi="he-IL"/>
        </w:rPr>
        <w:t>᾿</w:t>
      </w:r>
    </w:p>
    <w:p w14:paraId="54354A4D" w14:textId="1B704A76" w:rsidR="0067102D" w:rsidRDefault="0067102D" w:rsidP="0067102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hanging="720"/>
        <w:rPr>
          <w:rFonts w:eastAsiaTheme="minorHAnsi" w:cs="Times New Roman"/>
          <w:color w:val="auto"/>
          <w:szCs w:val="18"/>
          <w:bdr w:val="none" w:sz="0" w:space="0" w:color="auto"/>
          <w:lang w:bidi="he-IL"/>
        </w:rPr>
      </w:pPr>
    </w:p>
    <w:p w14:paraId="1FC39269" w14:textId="5C0586A6" w:rsidR="0067102D" w:rsidRPr="00CF483D" w:rsidRDefault="0067102D" w:rsidP="00CF483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hanging="720"/>
        <w:rPr>
          <w:rFonts w:eastAsiaTheme="minorHAnsi" w:cs="Times New Roman"/>
          <w:color w:val="auto"/>
          <w:szCs w:val="18"/>
          <w:bdr w:val="none" w:sz="0" w:space="0" w:color="auto"/>
          <w:lang w:bidi="he-IL"/>
        </w:rPr>
      </w:pPr>
      <w:r>
        <w:t>16.15</w:t>
      </w:r>
      <w:r>
        <w:tab/>
      </w:r>
      <w:r w:rsidRPr="00CF483D">
        <w:rPr>
          <w:i/>
          <w:iCs/>
        </w:rPr>
        <w:t>Quaestiones Disputatae</w:t>
      </w:r>
      <w:r>
        <w:t xml:space="preserve"> were presented in Europe Hall of the Titanium Hotel</w:t>
      </w:r>
      <w:r w:rsidR="00CF483D">
        <w:t xml:space="preserve"> - </w:t>
      </w:r>
      <w:r w:rsidR="00CF483D" w:rsidRPr="00CF483D">
        <w:rPr>
          <w:rFonts w:ascii="Arial" w:eastAsiaTheme="minorHAnsi" w:hAnsi="Arial" w:cs="Arial"/>
          <w:color w:val="auto"/>
          <w:szCs w:val="18"/>
          <w:bdr w:val="none" w:sz="0" w:space="0" w:color="auto"/>
          <w:lang w:bidi="he-IL"/>
        </w:rPr>
        <w:t>῾</w:t>
      </w:r>
      <w:r w:rsidR="00CF483D" w:rsidRPr="00CF483D">
        <w:rPr>
          <w:rFonts w:eastAsiaTheme="minorHAnsi" w:cs="Times New Roman"/>
          <w:color w:val="auto"/>
          <w:szCs w:val="18"/>
          <w:bdr w:val="none" w:sz="0" w:space="0" w:color="auto"/>
          <w:lang w:bidi="he-IL"/>
        </w:rPr>
        <w:t>Does Study of Memory Contribute to</w:t>
      </w:r>
      <w:r w:rsidR="00CF483D">
        <w:rPr>
          <w:rFonts w:eastAsiaTheme="minorHAnsi" w:cs="Times New Roman"/>
          <w:color w:val="auto"/>
          <w:szCs w:val="18"/>
          <w:bdr w:val="none" w:sz="0" w:space="0" w:color="auto"/>
          <w:lang w:bidi="he-IL"/>
        </w:rPr>
        <w:t xml:space="preserve"> </w:t>
      </w:r>
      <w:r w:rsidR="00CF483D" w:rsidRPr="00CF483D">
        <w:rPr>
          <w:rFonts w:eastAsiaTheme="minorHAnsi" w:cs="Times New Roman"/>
          <w:color w:val="auto"/>
          <w:szCs w:val="18"/>
          <w:bdr w:val="none" w:sz="0" w:space="0" w:color="auto"/>
          <w:lang w:bidi="he-IL"/>
        </w:rPr>
        <w:t>a Be</w:t>
      </w:r>
      <w:r w:rsidR="00CF483D">
        <w:rPr>
          <w:rFonts w:eastAsiaTheme="minorHAnsi" w:cs="Times New Roman"/>
          <w:color w:val="auto"/>
          <w:szCs w:val="18"/>
          <w:bdr w:val="none" w:sz="0" w:space="0" w:color="auto"/>
          <w:lang w:bidi="he-IL"/>
        </w:rPr>
        <w:t>tt</w:t>
      </w:r>
      <w:r w:rsidR="00CF483D" w:rsidRPr="00CF483D">
        <w:rPr>
          <w:rFonts w:eastAsiaTheme="minorHAnsi" w:cs="Times New Roman"/>
          <w:color w:val="auto"/>
          <w:szCs w:val="18"/>
          <w:bdr w:val="none" w:sz="0" w:space="0" w:color="auto"/>
          <w:lang w:bidi="he-IL"/>
        </w:rPr>
        <w:t>er Understanding of the Jesus Tradi</w:t>
      </w:r>
      <w:r w:rsidR="00CF483D">
        <w:rPr>
          <w:rFonts w:eastAsiaTheme="minorHAnsi" w:cs="Times New Roman"/>
          <w:color w:val="auto"/>
          <w:szCs w:val="18"/>
          <w:bdr w:val="none" w:sz="0" w:space="0" w:color="auto"/>
          <w:lang w:bidi="he-IL"/>
        </w:rPr>
        <w:t>ti</w:t>
      </w:r>
      <w:r w:rsidR="00CF483D" w:rsidRPr="00CF483D">
        <w:rPr>
          <w:rFonts w:eastAsiaTheme="minorHAnsi" w:cs="Times New Roman"/>
          <w:color w:val="auto"/>
          <w:szCs w:val="18"/>
          <w:bdr w:val="none" w:sz="0" w:space="0" w:color="auto"/>
          <w:lang w:bidi="he-IL"/>
        </w:rPr>
        <w:t>on?</w:t>
      </w:r>
      <w:r w:rsidR="00CF483D" w:rsidRPr="00CF483D">
        <w:rPr>
          <w:rFonts w:ascii="Arial" w:eastAsiaTheme="minorHAnsi" w:hAnsi="Arial" w:cs="Arial"/>
          <w:color w:val="auto"/>
          <w:szCs w:val="18"/>
          <w:bdr w:val="none" w:sz="0" w:space="0" w:color="auto"/>
          <w:lang w:bidi="he-IL"/>
        </w:rPr>
        <w:t>᾿</w:t>
      </w:r>
      <w:r w:rsidR="00CF483D">
        <w:rPr>
          <w:rFonts w:eastAsiaTheme="minorHAnsi" w:cs="Times New Roman"/>
          <w:color w:val="auto"/>
          <w:szCs w:val="18"/>
          <w:bdr w:val="none" w:sz="0" w:space="0" w:color="auto"/>
          <w:lang w:bidi="he-IL"/>
        </w:rPr>
        <w:t xml:space="preserve">; </w:t>
      </w:r>
      <w:r w:rsidR="00CF483D" w:rsidRPr="00CF483D">
        <w:rPr>
          <w:rFonts w:eastAsiaTheme="minorHAnsi" w:cs="Times New Roman"/>
          <w:color w:val="auto"/>
          <w:szCs w:val="18"/>
          <w:bdr w:val="none" w:sz="0" w:space="0" w:color="auto"/>
          <w:lang w:bidi="he-IL"/>
        </w:rPr>
        <w:t>Prof. Jean Zumstein (President</w:t>
      </w:r>
      <w:r w:rsidR="00CF483D">
        <w:rPr>
          <w:rFonts w:eastAsiaTheme="minorHAnsi" w:cs="Times New Roman"/>
          <w:color w:val="auto"/>
          <w:szCs w:val="18"/>
          <w:bdr w:val="none" w:sz="0" w:space="0" w:color="auto"/>
          <w:lang w:bidi="he-IL"/>
        </w:rPr>
        <w:t xml:space="preserve"> and Chair</w:t>
      </w:r>
      <w:r w:rsidR="00CF483D" w:rsidRPr="00CF483D">
        <w:rPr>
          <w:rFonts w:eastAsiaTheme="minorHAnsi" w:cs="Times New Roman"/>
          <w:color w:val="auto"/>
          <w:szCs w:val="18"/>
          <w:bdr w:val="none" w:sz="0" w:space="0" w:color="auto"/>
          <w:lang w:bidi="he-IL"/>
        </w:rPr>
        <w:t>)</w:t>
      </w:r>
      <w:r w:rsidR="00CF483D">
        <w:rPr>
          <w:rFonts w:eastAsiaTheme="minorHAnsi" w:cs="Times New Roman"/>
          <w:color w:val="auto"/>
          <w:szCs w:val="18"/>
          <w:bdr w:val="none" w:sz="0" w:space="0" w:color="auto"/>
          <w:lang w:bidi="he-IL"/>
        </w:rPr>
        <w:t xml:space="preserve">; panelists: </w:t>
      </w:r>
      <w:r w:rsidR="00CF483D" w:rsidRPr="00CF483D">
        <w:rPr>
          <w:rFonts w:eastAsiaTheme="minorHAnsi" w:cs="Times New Roman"/>
          <w:color w:val="auto"/>
          <w:szCs w:val="18"/>
          <w:bdr w:val="none" w:sz="0" w:space="0" w:color="auto"/>
          <w:lang w:bidi="he-IL"/>
        </w:rPr>
        <w:t>Profs. Paul Foster (UK), Sandra Huebenthal (Germany)</w:t>
      </w:r>
      <w:r w:rsidR="00BF5368">
        <w:rPr>
          <w:rFonts w:eastAsiaTheme="minorHAnsi" w:cs="Times New Roman"/>
          <w:color w:val="auto"/>
          <w:szCs w:val="18"/>
          <w:bdr w:val="none" w:sz="0" w:space="0" w:color="auto"/>
          <w:lang w:bidi="he-IL"/>
        </w:rPr>
        <w:t xml:space="preserve">, </w:t>
      </w:r>
      <w:r w:rsidR="00CF483D" w:rsidRPr="00CF483D">
        <w:rPr>
          <w:rFonts w:eastAsiaTheme="minorHAnsi" w:cs="Times New Roman"/>
          <w:color w:val="auto"/>
          <w:szCs w:val="18"/>
          <w:bdr w:val="none" w:sz="0" w:space="0" w:color="auto"/>
          <w:lang w:bidi="he-IL"/>
        </w:rPr>
        <w:t>Alan</w:t>
      </w:r>
      <w:r w:rsidR="00CF483D">
        <w:rPr>
          <w:rFonts w:eastAsiaTheme="minorHAnsi" w:cs="Times New Roman"/>
          <w:color w:val="auto"/>
          <w:szCs w:val="18"/>
          <w:bdr w:val="none" w:sz="0" w:space="0" w:color="auto"/>
          <w:lang w:bidi="he-IL"/>
        </w:rPr>
        <w:t xml:space="preserve"> </w:t>
      </w:r>
      <w:r w:rsidR="00CF483D" w:rsidRPr="00CF483D">
        <w:rPr>
          <w:rFonts w:eastAsiaTheme="minorHAnsi" w:cs="Times New Roman"/>
          <w:color w:val="auto"/>
          <w:szCs w:val="18"/>
          <w:bdr w:val="none" w:sz="0" w:space="0" w:color="auto"/>
          <w:lang w:bidi="he-IL"/>
        </w:rPr>
        <w:t>Kirk (USA)</w:t>
      </w:r>
      <w:r w:rsidR="00BF5368">
        <w:rPr>
          <w:rFonts w:eastAsiaTheme="minorHAnsi" w:cs="Times New Roman"/>
          <w:color w:val="auto"/>
          <w:szCs w:val="18"/>
          <w:bdr w:val="none" w:sz="0" w:space="0" w:color="auto"/>
          <w:lang w:bidi="he-IL"/>
        </w:rPr>
        <w:t xml:space="preserve"> and Judith Lieu (UK)</w:t>
      </w:r>
      <w:r w:rsidR="00CF483D">
        <w:rPr>
          <w:rFonts w:eastAsiaTheme="minorHAnsi" w:cs="Times New Roman"/>
          <w:color w:val="auto"/>
          <w:szCs w:val="18"/>
          <w:bdr w:val="none" w:sz="0" w:space="0" w:color="auto"/>
          <w:lang w:bidi="he-IL"/>
        </w:rPr>
        <w:t xml:space="preserve">; </w:t>
      </w:r>
      <w:r w:rsidR="00CF483D" w:rsidRPr="00CF483D">
        <w:rPr>
          <w:rFonts w:eastAsiaTheme="minorHAnsi" w:cs="Times New Roman"/>
          <w:color w:val="auto"/>
          <w:szCs w:val="18"/>
          <w:bdr w:val="none" w:sz="0" w:space="0" w:color="auto"/>
          <w:lang w:bidi="he-IL"/>
        </w:rPr>
        <w:t>Moderator: William Loader (Australia)</w:t>
      </w:r>
    </w:p>
    <w:p w14:paraId="3DE54637" w14:textId="77777777" w:rsidR="0067102D" w:rsidRPr="0067102D" w:rsidRDefault="0067102D" w:rsidP="0067102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hanging="720"/>
        <w:rPr>
          <w:rFonts w:eastAsiaTheme="minorHAnsi" w:cs="Times New Roman"/>
          <w:color w:val="auto"/>
          <w:szCs w:val="18"/>
          <w:bdr w:val="none" w:sz="0" w:space="0" w:color="auto"/>
          <w:lang w:val="en-GB" w:bidi="he-IL"/>
        </w:rPr>
      </w:pPr>
    </w:p>
    <w:p w14:paraId="25FA61ED" w14:textId="77777777" w:rsidR="0067102D" w:rsidRPr="00C0030F" w:rsidRDefault="0067102D" w:rsidP="0067102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Times New Roman"/>
          <w:color w:val="auto"/>
          <w:szCs w:val="18"/>
          <w:bdr w:val="none" w:sz="0" w:space="0" w:color="auto"/>
          <w:lang w:bidi="he-IL"/>
        </w:rPr>
      </w:pPr>
    </w:p>
    <w:p w14:paraId="06F393D1" w14:textId="6B1224FE" w:rsidR="00BF5368" w:rsidRPr="00C72071" w:rsidRDefault="00BF5368" w:rsidP="00BF5368">
      <w:pPr>
        <w:spacing w:before="240" w:after="240"/>
        <w:rPr>
          <w:color w:val="auto"/>
          <w:szCs w:val="18"/>
        </w:rPr>
      </w:pPr>
      <w:r>
        <w:rPr>
          <w:b/>
          <w:bCs/>
          <w:color w:val="auto"/>
          <w:szCs w:val="18"/>
        </w:rPr>
        <w:lastRenderedPageBreak/>
        <w:t xml:space="preserve">THURSDAY </w:t>
      </w:r>
      <w:r>
        <w:rPr>
          <w:b/>
          <w:bCs/>
          <w:color w:val="auto"/>
          <w:szCs w:val="18"/>
        </w:rPr>
        <w:t>9</w:t>
      </w:r>
      <w:r w:rsidRPr="001A4A09">
        <w:rPr>
          <w:b/>
          <w:bCs/>
          <w:color w:val="auto"/>
          <w:szCs w:val="18"/>
          <w:vertAlign w:val="superscript"/>
        </w:rPr>
        <w:t>th</w:t>
      </w:r>
      <w:r>
        <w:rPr>
          <w:b/>
          <w:bCs/>
          <w:color w:val="auto"/>
          <w:szCs w:val="18"/>
        </w:rPr>
        <w:t xml:space="preserve"> AUGUST</w:t>
      </w:r>
      <w:r w:rsidRPr="00C72071">
        <w:rPr>
          <w:b/>
          <w:bCs/>
          <w:color w:val="auto"/>
          <w:szCs w:val="18"/>
        </w:rPr>
        <w:t>, 201</w:t>
      </w:r>
      <w:r>
        <w:rPr>
          <w:b/>
          <w:bCs/>
          <w:color w:val="auto"/>
          <w:szCs w:val="18"/>
        </w:rPr>
        <w:t>8</w:t>
      </w:r>
    </w:p>
    <w:p w14:paraId="2FCFC853" w14:textId="17A128D2" w:rsidR="00BF5368" w:rsidRPr="00A94D8C" w:rsidRDefault="00BF5368" w:rsidP="00A94D8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hanging="720"/>
        <w:rPr>
          <w:rFonts w:eastAsiaTheme="minorHAnsi" w:cs="Times New Roman"/>
          <w:color w:val="auto"/>
          <w:szCs w:val="18"/>
          <w:bdr w:val="none" w:sz="0" w:space="0" w:color="auto"/>
          <w:lang w:bidi="he-IL"/>
        </w:rPr>
      </w:pPr>
      <w:r>
        <w:t xml:space="preserve">08.00  </w:t>
      </w:r>
      <w:r w:rsidR="00A94D8C">
        <w:tab/>
      </w:r>
      <w:r>
        <w:t xml:space="preserve">Morning </w:t>
      </w:r>
      <w:r w:rsidRPr="0066178C">
        <w:rPr>
          <w:rFonts w:eastAsiaTheme="minorEastAsia" w:cs="Times New Roman"/>
          <w:color w:val="auto"/>
          <w:szCs w:val="18"/>
          <w:bdr w:val="none" w:sz="0" w:space="0" w:color="auto"/>
        </w:rPr>
        <w:t>Pra</w:t>
      </w:r>
      <w:r>
        <w:rPr>
          <w:rFonts w:eastAsiaTheme="minorEastAsia" w:cs="Times New Roman"/>
          <w:color w:val="auto"/>
          <w:szCs w:val="18"/>
          <w:bdr w:val="none" w:sz="0" w:space="0" w:color="auto"/>
        </w:rPr>
        <w:t xml:space="preserve">yers in </w:t>
      </w:r>
      <w:r>
        <w:rPr>
          <w:rFonts w:eastAsiaTheme="minorEastAsia" w:cs="Times New Roman"/>
          <w:color w:val="auto"/>
          <w:szCs w:val="18"/>
          <w:bdr w:val="none" w:sz="0" w:space="0" w:color="auto"/>
        </w:rPr>
        <w:t>French</w:t>
      </w:r>
      <w:r>
        <w:rPr>
          <w:rFonts w:eastAsiaTheme="minorEastAsia" w:cs="Times New Roman"/>
          <w:color w:val="auto"/>
          <w:szCs w:val="18"/>
          <w:bdr w:val="none" w:sz="0" w:space="0" w:color="auto"/>
        </w:rPr>
        <w:t xml:space="preserve"> (Prof. </w:t>
      </w:r>
      <w:r>
        <w:rPr>
          <w:rFonts w:eastAsiaTheme="minorEastAsia" w:cs="Times New Roman"/>
          <w:color w:val="auto"/>
          <w:szCs w:val="18"/>
          <w:bdr w:val="none" w:sz="0" w:space="0" w:color="auto"/>
        </w:rPr>
        <w:t>Claire Clivaz</w:t>
      </w:r>
      <w:r>
        <w:rPr>
          <w:rFonts w:eastAsiaTheme="minorEastAsia" w:cs="Times New Roman"/>
          <w:color w:val="auto"/>
          <w:szCs w:val="18"/>
          <w:bdr w:val="none" w:sz="0" w:space="0" w:color="auto"/>
        </w:rPr>
        <w:t xml:space="preserve">) were held in the </w:t>
      </w:r>
      <w:r w:rsidRPr="00676E2D">
        <w:rPr>
          <w:rFonts w:eastAsiaTheme="minorHAnsi" w:cs="Times New Roman"/>
          <w:color w:val="auto"/>
          <w:szCs w:val="18"/>
          <w:bdr w:val="none" w:sz="0" w:space="0" w:color="auto"/>
          <w:lang w:bidi="he-IL"/>
        </w:rPr>
        <w:t>T</w:t>
      </w:r>
      <w:r>
        <w:rPr>
          <w:rFonts w:eastAsiaTheme="minorHAnsi" w:cs="Times New Roman"/>
          <w:color w:val="auto"/>
          <w:szCs w:val="18"/>
          <w:bdr w:val="none" w:sz="0" w:space="0" w:color="auto"/>
          <w:lang w:bidi="he-IL"/>
        </w:rPr>
        <w:t>itania</w:t>
      </w:r>
      <w:r w:rsidRPr="00676E2D">
        <w:rPr>
          <w:rFonts w:eastAsiaTheme="minorHAnsi" w:cs="Times New Roman"/>
          <w:color w:val="auto"/>
          <w:szCs w:val="18"/>
          <w:bdr w:val="none" w:sz="0" w:space="0" w:color="auto"/>
          <w:lang w:bidi="he-IL"/>
        </w:rPr>
        <w:t xml:space="preserve"> Hotel</w:t>
      </w:r>
      <w:r>
        <w:rPr>
          <w:rFonts w:eastAsiaTheme="minorHAnsi" w:cs="Times New Roman"/>
          <w:color w:val="auto"/>
          <w:szCs w:val="18"/>
          <w:bdr w:val="none" w:sz="0" w:space="0" w:color="auto"/>
          <w:lang w:bidi="he-IL"/>
        </w:rPr>
        <w:t xml:space="preserve"> in the Socratis Room. </w:t>
      </w:r>
    </w:p>
    <w:p w14:paraId="5144DE96" w14:textId="77777777" w:rsidR="00BF5368" w:rsidRDefault="00BF5368" w:rsidP="00BF536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s="Times New Roman"/>
          <w:color w:val="auto"/>
          <w:szCs w:val="18"/>
          <w:bdr w:val="none" w:sz="0" w:space="0" w:color="auto"/>
        </w:rPr>
      </w:pPr>
    </w:p>
    <w:p w14:paraId="5A1BF070" w14:textId="6C2E7AC8" w:rsidR="00BF5368" w:rsidRDefault="00BF5368" w:rsidP="00A94D8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hanging="720"/>
        <w:rPr>
          <w:szCs w:val="18"/>
        </w:rPr>
      </w:pPr>
      <w:r>
        <w:rPr>
          <w:rFonts w:eastAsiaTheme="minorEastAsia" w:cs="Times New Roman"/>
          <w:color w:val="auto"/>
          <w:szCs w:val="18"/>
          <w:bdr w:val="none" w:sz="0" w:space="0" w:color="auto"/>
        </w:rPr>
        <w:t>0</w:t>
      </w:r>
      <w:r>
        <w:rPr>
          <w:rFonts w:eastAsiaTheme="minorEastAsia" w:cs="Times New Roman"/>
          <w:color w:val="auto"/>
          <w:szCs w:val="18"/>
          <w:bdr w:val="none" w:sz="0" w:space="0" w:color="auto"/>
        </w:rPr>
        <w:t>9</w:t>
      </w:r>
      <w:r>
        <w:rPr>
          <w:rFonts w:eastAsiaTheme="minorEastAsia" w:cs="Times New Roman"/>
          <w:color w:val="auto"/>
          <w:szCs w:val="18"/>
          <w:bdr w:val="none" w:sz="0" w:space="0" w:color="auto"/>
        </w:rPr>
        <w:t>.</w:t>
      </w:r>
      <w:r>
        <w:rPr>
          <w:rFonts w:eastAsiaTheme="minorEastAsia" w:cs="Times New Roman"/>
          <w:color w:val="auto"/>
          <w:szCs w:val="18"/>
          <w:bdr w:val="none" w:sz="0" w:space="0" w:color="auto"/>
        </w:rPr>
        <w:t>0</w:t>
      </w:r>
      <w:r>
        <w:rPr>
          <w:rFonts w:eastAsiaTheme="minorEastAsia" w:cs="Times New Roman"/>
          <w:color w:val="auto"/>
          <w:szCs w:val="18"/>
          <w:bdr w:val="none" w:sz="0" w:space="0" w:color="auto"/>
        </w:rPr>
        <w:t xml:space="preserve">0  </w:t>
      </w:r>
      <w:r w:rsidR="00A94D8C">
        <w:rPr>
          <w:rFonts w:eastAsiaTheme="minorEastAsia" w:cs="Times New Roman"/>
          <w:color w:val="auto"/>
          <w:szCs w:val="18"/>
          <w:bdr w:val="none" w:sz="0" w:space="0" w:color="auto"/>
        </w:rPr>
        <w:tab/>
      </w:r>
      <w:r>
        <w:t>A Main Paper was given in Europe Hall of the Titanium Hotel</w:t>
      </w:r>
      <w:r>
        <w:t xml:space="preserve"> </w:t>
      </w:r>
      <w:r w:rsidRPr="00BF5368">
        <w:rPr>
          <w:szCs w:val="18"/>
        </w:rPr>
        <w:t xml:space="preserve">by </w:t>
      </w:r>
      <w:r w:rsidRPr="00BF5368">
        <w:rPr>
          <w:rFonts w:eastAsiaTheme="minorHAnsi" w:cs="Times New Roman"/>
          <w:color w:val="auto"/>
          <w:szCs w:val="18"/>
          <w:bdr w:val="none" w:sz="0" w:space="0" w:color="auto"/>
          <w:lang w:bidi="he-IL"/>
        </w:rPr>
        <w:t xml:space="preserve">Prof. Daniel Gerber (France), </w:t>
      </w:r>
      <w:r w:rsidRPr="00BF5368">
        <w:rPr>
          <w:rFonts w:ascii="Arial" w:eastAsiaTheme="minorHAnsi" w:hAnsi="Arial" w:cs="Arial"/>
          <w:color w:val="auto"/>
          <w:szCs w:val="18"/>
          <w:bdr w:val="none" w:sz="0" w:space="0" w:color="auto"/>
          <w:lang w:bidi="he-IL"/>
        </w:rPr>
        <w:t>῾</w:t>
      </w:r>
      <w:r w:rsidRPr="00BF5368">
        <w:rPr>
          <w:rFonts w:eastAsiaTheme="minorHAnsi" w:cs="Times New Roman"/>
          <w:color w:val="auto"/>
          <w:szCs w:val="18"/>
          <w:bdr w:val="none" w:sz="0" w:space="0" w:color="auto"/>
          <w:lang w:bidi="he-IL"/>
        </w:rPr>
        <w:t>Écouter la première lettre de Paul aux</w:t>
      </w:r>
      <w:r>
        <w:rPr>
          <w:rFonts w:eastAsiaTheme="minorHAnsi" w:cs="Times New Roman"/>
          <w:color w:val="auto"/>
          <w:szCs w:val="18"/>
          <w:bdr w:val="none" w:sz="0" w:space="0" w:color="auto"/>
          <w:lang w:bidi="he-IL"/>
        </w:rPr>
        <w:t xml:space="preserve"> </w:t>
      </w:r>
      <w:r w:rsidRPr="00BF5368">
        <w:rPr>
          <w:rFonts w:eastAsiaTheme="minorHAnsi" w:cs="Times New Roman"/>
          <w:color w:val="auto"/>
          <w:szCs w:val="18"/>
          <w:bdr w:val="none" w:sz="0" w:space="0" w:color="auto"/>
          <w:lang w:bidi="he-IL"/>
        </w:rPr>
        <w:t>Corinthiens aujourd’hui: quelques impressions, questions et hypothèses</w:t>
      </w:r>
      <w:r w:rsidRPr="00BF5368">
        <w:rPr>
          <w:rFonts w:ascii="Arial" w:eastAsiaTheme="minorHAnsi" w:hAnsi="Arial" w:cs="Arial"/>
          <w:color w:val="auto"/>
          <w:szCs w:val="18"/>
          <w:bdr w:val="none" w:sz="0" w:space="0" w:color="auto"/>
          <w:lang w:bidi="he-IL"/>
        </w:rPr>
        <w:t>᾿</w:t>
      </w:r>
      <w:r w:rsidRPr="00BF5368">
        <w:rPr>
          <w:szCs w:val="18"/>
        </w:rPr>
        <w:t xml:space="preserve"> </w:t>
      </w:r>
    </w:p>
    <w:p w14:paraId="75D0431B" w14:textId="51AB5F0A" w:rsidR="00A94D8C" w:rsidRDefault="00A94D8C" w:rsidP="00BF536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Cs w:val="18"/>
        </w:rPr>
      </w:pPr>
    </w:p>
    <w:p w14:paraId="172D54C5" w14:textId="4E292FE2" w:rsidR="00A94D8C" w:rsidRDefault="00A94D8C" w:rsidP="00A94D8C">
      <w:pPr>
        <w:pStyle w:val="NormalIndent"/>
        <w:ind w:left="630" w:hanging="630"/>
        <w:rPr>
          <w:lang w:val="en-US"/>
        </w:rPr>
      </w:pPr>
      <w:r>
        <w:rPr>
          <w:lang w:val="en-US"/>
        </w:rPr>
        <w:t xml:space="preserve">11.15 </w:t>
      </w:r>
      <w:r>
        <w:rPr>
          <w:lang w:val="en-US"/>
        </w:rPr>
        <w:tab/>
      </w:r>
      <w:r>
        <w:rPr>
          <w:lang w:val="en-US"/>
        </w:rPr>
        <w:tab/>
      </w:r>
      <w:r>
        <w:rPr>
          <w:lang w:val="en-US"/>
        </w:rPr>
        <w:t>The second session of Seminar Groups was held.</w:t>
      </w:r>
    </w:p>
    <w:p w14:paraId="3669E2C4" w14:textId="28656691" w:rsidR="00A94D8C" w:rsidRDefault="00A94D8C" w:rsidP="00A94D8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hanging="720"/>
        <w:rPr>
          <w:rFonts w:eastAsiaTheme="minorHAnsi" w:cs="Times New Roman"/>
          <w:color w:val="auto"/>
          <w:szCs w:val="18"/>
          <w:bdr w:val="none" w:sz="0" w:space="0" w:color="auto"/>
          <w:lang w:bidi="he-IL"/>
        </w:rPr>
      </w:pPr>
      <w:r>
        <w:rPr>
          <w:rFonts w:eastAsiaTheme="minorHAnsi" w:cs="Times New Roman"/>
          <w:color w:val="auto"/>
          <w:szCs w:val="18"/>
          <w:bdr w:val="none" w:sz="0" w:space="0" w:color="auto"/>
          <w:lang w:bidi="he-IL"/>
        </w:rPr>
        <w:t>14.15</w:t>
      </w:r>
      <w:r>
        <w:rPr>
          <w:rFonts w:eastAsiaTheme="minorHAnsi" w:cs="Times New Roman"/>
          <w:color w:val="auto"/>
          <w:szCs w:val="18"/>
          <w:bdr w:val="none" w:sz="0" w:space="0" w:color="auto"/>
          <w:lang w:bidi="he-IL"/>
        </w:rPr>
        <w:tab/>
      </w:r>
      <w:r>
        <w:t xml:space="preserve">A Main Paper was given in Europe Hall of the Titanium Hotel </w:t>
      </w:r>
      <w:r w:rsidRPr="00BF5368">
        <w:rPr>
          <w:szCs w:val="18"/>
        </w:rPr>
        <w:t>by</w:t>
      </w:r>
      <w:r>
        <w:rPr>
          <w:szCs w:val="18"/>
        </w:rPr>
        <w:t xml:space="preserve"> </w:t>
      </w:r>
      <w:r w:rsidRPr="00A94D8C">
        <w:rPr>
          <w:rFonts w:eastAsiaTheme="minorHAnsi" w:cs="Times New Roman"/>
          <w:color w:val="auto"/>
          <w:szCs w:val="18"/>
          <w:bdr w:val="none" w:sz="0" w:space="0" w:color="auto"/>
          <w:lang w:bidi="he-IL"/>
        </w:rPr>
        <w:t xml:space="preserve">Prof. Eve-Marie Becker (Denmark), </w:t>
      </w:r>
      <w:r w:rsidRPr="00A94D8C">
        <w:rPr>
          <w:rFonts w:ascii="Arial" w:eastAsiaTheme="minorHAnsi" w:hAnsi="Arial" w:cs="Arial"/>
          <w:color w:val="auto"/>
          <w:szCs w:val="18"/>
          <w:bdr w:val="none" w:sz="0" w:space="0" w:color="auto"/>
          <w:lang w:bidi="he-IL"/>
        </w:rPr>
        <w:t>῾</w:t>
      </w:r>
      <w:r w:rsidRPr="00A94D8C">
        <w:rPr>
          <w:rFonts w:eastAsiaTheme="minorHAnsi" w:cs="Times New Roman"/>
          <w:color w:val="auto"/>
          <w:szCs w:val="18"/>
          <w:bdr w:val="none" w:sz="0" w:space="0" w:color="auto"/>
          <w:lang w:bidi="he-IL"/>
        </w:rPr>
        <w:t>Das introspektive Ich des Paulus</w:t>
      </w:r>
      <w:r w:rsidRPr="00A94D8C">
        <w:rPr>
          <w:rFonts w:eastAsiaTheme="minorHAnsi" w:cs="Times New Roman"/>
          <w:color w:val="auto"/>
          <w:szCs w:val="18"/>
          <w:bdr w:val="none" w:sz="0" w:space="0" w:color="auto"/>
          <w:lang w:bidi="he-IL"/>
        </w:rPr>
        <w:t xml:space="preserve"> </w:t>
      </w:r>
      <w:r w:rsidRPr="00A94D8C">
        <w:rPr>
          <w:rFonts w:eastAsiaTheme="minorHAnsi" w:cs="Times New Roman"/>
          <w:color w:val="auto"/>
          <w:szCs w:val="18"/>
          <w:bdr w:val="none" w:sz="0" w:space="0" w:color="auto"/>
          <w:lang w:bidi="he-IL"/>
        </w:rPr>
        <w:t>nach Philipper 1-3: Ein Entwurf</w:t>
      </w:r>
      <w:r w:rsidRPr="00A94D8C">
        <w:rPr>
          <w:rFonts w:ascii="Arial" w:eastAsiaTheme="minorHAnsi" w:hAnsi="Arial" w:cs="Arial"/>
          <w:color w:val="auto"/>
          <w:szCs w:val="18"/>
          <w:bdr w:val="none" w:sz="0" w:space="0" w:color="auto"/>
          <w:lang w:bidi="he-IL"/>
        </w:rPr>
        <w:t>᾿</w:t>
      </w:r>
      <w:r w:rsidRPr="00A94D8C">
        <w:rPr>
          <w:rFonts w:eastAsiaTheme="minorHAnsi" w:cs="Times New Roman"/>
          <w:color w:val="auto"/>
          <w:szCs w:val="18"/>
          <w:bdr w:val="none" w:sz="0" w:space="0" w:color="auto"/>
          <w:lang w:bidi="he-IL"/>
        </w:rPr>
        <w:t xml:space="preserve"> </w:t>
      </w:r>
    </w:p>
    <w:p w14:paraId="551C91A8" w14:textId="440CB0B9" w:rsidR="00BC45B3" w:rsidRDefault="00BC45B3" w:rsidP="00A94D8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hanging="720"/>
        <w:rPr>
          <w:rFonts w:eastAsiaTheme="minorHAnsi" w:cs="Times New Roman"/>
          <w:color w:val="auto"/>
          <w:szCs w:val="18"/>
          <w:bdr w:val="none" w:sz="0" w:space="0" w:color="auto"/>
          <w:lang w:bidi="he-IL"/>
        </w:rPr>
      </w:pPr>
    </w:p>
    <w:p w14:paraId="35E4891E" w14:textId="0CBB76F7" w:rsidR="00BC45B3" w:rsidRDefault="00BC45B3" w:rsidP="00A94D8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hanging="720"/>
        <w:rPr>
          <w:rFonts w:eastAsiaTheme="minorHAnsi" w:cs="Times New Roman"/>
          <w:color w:val="auto"/>
          <w:szCs w:val="18"/>
          <w:bdr w:val="none" w:sz="0" w:space="0" w:color="auto"/>
          <w:lang w:bidi="he-IL"/>
        </w:rPr>
      </w:pPr>
      <w:r>
        <w:rPr>
          <w:rFonts w:eastAsiaTheme="minorHAnsi" w:cs="Times New Roman"/>
          <w:color w:val="auto"/>
          <w:szCs w:val="18"/>
          <w:bdr w:val="none" w:sz="0" w:space="0" w:color="auto"/>
          <w:lang w:bidi="he-IL"/>
        </w:rPr>
        <w:t>16.30</w:t>
      </w:r>
      <w:r>
        <w:rPr>
          <w:rFonts w:eastAsiaTheme="minorHAnsi" w:cs="Times New Roman"/>
          <w:color w:val="auto"/>
          <w:szCs w:val="18"/>
          <w:bdr w:val="none" w:sz="0" w:space="0" w:color="auto"/>
          <w:lang w:bidi="he-IL"/>
        </w:rPr>
        <w:tab/>
        <w:t>Six Short Papers were presented in simultaneous sessions:</w:t>
      </w:r>
    </w:p>
    <w:p w14:paraId="0ECF9D60" w14:textId="4DD535D4" w:rsidR="00BC45B3" w:rsidRDefault="00BC45B3" w:rsidP="00A94D8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hanging="720"/>
        <w:rPr>
          <w:rFonts w:eastAsiaTheme="minorHAnsi" w:cs="Times New Roman"/>
          <w:color w:val="auto"/>
          <w:szCs w:val="18"/>
          <w:bdr w:val="none" w:sz="0" w:space="0" w:color="auto"/>
          <w:lang w:bidi="he-IL"/>
        </w:rPr>
      </w:pPr>
    </w:p>
    <w:p w14:paraId="077EEA93" w14:textId="3BF5E0DF" w:rsidR="00BC45B3" w:rsidRPr="00BC45B3" w:rsidRDefault="00BC45B3" w:rsidP="00BC45B3">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Times New Roman"/>
          <w:color w:val="auto"/>
          <w:szCs w:val="18"/>
          <w:bdr w:val="none" w:sz="0" w:space="0" w:color="auto"/>
          <w:lang w:bidi="he-IL"/>
        </w:rPr>
      </w:pPr>
      <w:r w:rsidRPr="00BC45B3">
        <w:rPr>
          <w:rFonts w:eastAsiaTheme="minorHAnsi" w:cs="Times New Roman"/>
          <w:color w:val="auto"/>
          <w:szCs w:val="18"/>
          <w:bdr w:val="none" w:sz="0" w:space="0" w:color="auto"/>
          <w:lang w:bidi="he-IL"/>
        </w:rPr>
        <w:t xml:space="preserve">Bärbel Bosenius (Germany), </w:t>
      </w:r>
      <w:r w:rsidRPr="00BC45B3">
        <w:rPr>
          <w:rFonts w:ascii="Arial" w:eastAsiaTheme="minorHAnsi" w:hAnsi="Arial" w:cs="Arial"/>
          <w:color w:val="auto"/>
          <w:szCs w:val="18"/>
          <w:bdr w:val="none" w:sz="0" w:space="0" w:color="auto"/>
          <w:lang w:bidi="he-IL"/>
        </w:rPr>
        <w:t>῾</w:t>
      </w:r>
      <w:r w:rsidRPr="00BC45B3">
        <w:rPr>
          <w:rFonts w:eastAsiaTheme="minorHAnsi" w:cs="Times New Roman"/>
          <w:color w:val="auto"/>
          <w:szCs w:val="18"/>
          <w:bdr w:val="none" w:sz="0" w:space="0" w:color="auto"/>
          <w:lang w:bidi="he-IL"/>
        </w:rPr>
        <w:t xml:space="preserve">Aussage gegen Aussage: “… </w:t>
      </w:r>
      <w:r w:rsidRPr="00BC45B3">
        <w:rPr>
          <w:rFonts w:ascii="Arial" w:eastAsiaTheme="minorHAnsi" w:hAnsi="Arial" w:cs="Arial"/>
          <w:color w:val="auto"/>
          <w:szCs w:val="18"/>
          <w:bdr w:val="none" w:sz="0" w:space="0" w:color="auto"/>
          <w:lang w:bidi="he-IL"/>
        </w:rPr>
        <w:t>ἡ</w:t>
      </w:r>
      <w:r w:rsidRPr="00BC45B3">
        <w:rPr>
          <w:rFonts w:eastAsiaTheme="minorHAnsi" w:cs="Times New Roman"/>
          <w:color w:val="auto"/>
          <w:szCs w:val="18"/>
          <w:bdr w:val="none" w:sz="0" w:space="0" w:color="auto"/>
          <w:lang w:bidi="he-IL"/>
        </w:rPr>
        <w:t xml:space="preserve"> θυγ</w:t>
      </w:r>
      <w:r w:rsidRPr="00BC45B3">
        <w:rPr>
          <w:rFonts w:ascii="Arial" w:eastAsiaTheme="minorHAnsi" w:hAnsi="Arial" w:cs="Arial"/>
          <w:color w:val="auto"/>
          <w:szCs w:val="18"/>
          <w:bdr w:val="none" w:sz="0" w:space="0" w:color="auto"/>
          <w:lang w:bidi="he-IL"/>
        </w:rPr>
        <w:t>ά</w:t>
      </w:r>
      <w:r w:rsidRPr="00BC45B3">
        <w:rPr>
          <w:rFonts w:eastAsiaTheme="minorHAnsi" w:cs="Times New Roman"/>
          <w:color w:val="auto"/>
          <w:szCs w:val="18"/>
          <w:bdr w:val="none" w:sz="0" w:space="0" w:color="auto"/>
          <w:lang w:bidi="he-IL"/>
        </w:rPr>
        <w:t>τηρ σου</w:t>
      </w:r>
      <w:r w:rsidRPr="00BC45B3">
        <w:rPr>
          <w:rFonts w:eastAsiaTheme="minorHAnsi" w:cs="Times New Roman"/>
          <w:color w:val="auto"/>
          <w:szCs w:val="18"/>
          <w:bdr w:val="none" w:sz="0" w:space="0" w:color="auto"/>
          <w:lang w:bidi="he-IL"/>
        </w:rPr>
        <w:t xml:space="preserve"> </w:t>
      </w:r>
      <w:r w:rsidRPr="00BC45B3">
        <w:rPr>
          <w:rFonts w:eastAsiaTheme="minorHAnsi" w:cs="Times New Roman"/>
          <w:color w:val="auto"/>
          <w:szCs w:val="18"/>
          <w:bdr w:val="none" w:sz="0" w:space="0" w:color="auto"/>
          <w:lang w:bidi="he-IL"/>
        </w:rPr>
        <w:t>π</w:t>
      </w:r>
      <w:r w:rsidRPr="00BC45B3">
        <w:rPr>
          <w:rFonts w:ascii="Arial" w:eastAsiaTheme="minorHAnsi" w:hAnsi="Arial" w:cs="Arial"/>
          <w:color w:val="auto"/>
          <w:szCs w:val="18"/>
          <w:bdr w:val="none" w:sz="0" w:space="0" w:color="auto"/>
          <w:lang w:bidi="he-IL"/>
        </w:rPr>
        <w:t>έ</w:t>
      </w:r>
      <w:r w:rsidRPr="00BC45B3">
        <w:rPr>
          <w:rFonts w:eastAsiaTheme="minorHAnsi" w:cs="Times New Roman"/>
          <w:color w:val="auto"/>
          <w:szCs w:val="18"/>
          <w:bdr w:val="none" w:sz="0" w:space="0" w:color="auto"/>
          <w:lang w:bidi="he-IL"/>
        </w:rPr>
        <w:t>θανεν” (Mk 5,35b), versus “ … τ</w:t>
      </w:r>
      <w:r w:rsidRPr="00BC45B3">
        <w:rPr>
          <w:rFonts w:ascii="Arial" w:eastAsiaTheme="minorHAnsi" w:hAnsi="Arial" w:cs="Arial"/>
          <w:color w:val="auto"/>
          <w:szCs w:val="18"/>
          <w:bdr w:val="none" w:sz="0" w:space="0" w:color="auto"/>
          <w:lang w:bidi="he-IL"/>
        </w:rPr>
        <w:t>ὸ</w:t>
      </w:r>
      <w:r w:rsidRPr="00BC45B3">
        <w:rPr>
          <w:rFonts w:eastAsiaTheme="minorHAnsi" w:cs="Times New Roman"/>
          <w:color w:val="auto"/>
          <w:szCs w:val="18"/>
          <w:bdr w:val="none" w:sz="0" w:space="0" w:color="auto"/>
          <w:lang w:bidi="he-IL"/>
        </w:rPr>
        <w:t xml:space="preserve"> παιδ</w:t>
      </w:r>
      <w:r w:rsidRPr="00BC45B3">
        <w:rPr>
          <w:rFonts w:ascii="Arial" w:eastAsiaTheme="minorHAnsi" w:hAnsi="Arial" w:cs="Arial"/>
          <w:color w:val="auto"/>
          <w:szCs w:val="18"/>
          <w:bdr w:val="none" w:sz="0" w:space="0" w:color="auto"/>
          <w:lang w:bidi="he-IL"/>
        </w:rPr>
        <w:t>ί</w:t>
      </w:r>
      <w:r w:rsidRPr="00BC45B3">
        <w:rPr>
          <w:rFonts w:eastAsiaTheme="minorHAnsi" w:cs="Times New Roman"/>
          <w:color w:val="auto"/>
          <w:szCs w:val="18"/>
          <w:bdr w:val="none" w:sz="0" w:space="0" w:color="auto"/>
          <w:lang w:bidi="he-IL"/>
        </w:rPr>
        <w:t>ον ο</w:t>
      </w:r>
      <w:r w:rsidRPr="00BC45B3">
        <w:rPr>
          <w:rFonts w:ascii="Arial" w:eastAsiaTheme="minorHAnsi" w:hAnsi="Arial" w:cs="Arial"/>
          <w:color w:val="auto"/>
          <w:szCs w:val="18"/>
          <w:bdr w:val="none" w:sz="0" w:space="0" w:color="auto"/>
          <w:lang w:bidi="he-IL"/>
        </w:rPr>
        <w:t>ὐ</w:t>
      </w:r>
      <w:r w:rsidRPr="00BC45B3">
        <w:rPr>
          <w:rFonts w:eastAsiaTheme="minorHAnsi" w:cs="Times New Roman"/>
          <w:color w:val="auto"/>
          <w:szCs w:val="18"/>
          <w:bdr w:val="none" w:sz="0" w:space="0" w:color="auto"/>
          <w:lang w:bidi="he-IL"/>
        </w:rPr>
        <w:t xml:space="preserve">κ </w:t>
      </w:r>
      <w:r w:rsidRPr="00BC45B3">
        <w:rPr>
          <w:rFonts w:ascii="Arial" w:eastAsiaTheme="minorHAnsi" w:hAnsi="Arial" w:cs="Arial"/>
          <w:color w:val="auto"/>
          <w:szCs w:val="18"/>
          <w:bdr w:val="none" w:sz="0" w:space="0" w:color="auto"/>
          <w:lang w:bidi="he-IL"/>
        </w:rPr>
        <w:t> </w:t>
      </w:r>
      <w:r w:rsidRPr="00BC45B3">
        <w:rPr>
          <w:rFonts w:eastAsiaTheme="minorHAnsi" w:cs="Times New Roman"/>
          <w:color w:val="auto"/>
          <w:szCs w:val="18"/>
          <w:bdr w:val="none" w:sz="0" w:space="0" w:color="auto"/>
          <w:lang w:bidi="he-IL"/>
        </w:rPr>
        <w:t>π</w:t>
      </w:r>
      <w:r w:rsidRPr="00BC45B3">
        <w:rPr>
          <w:rFonts w:ascii="Arial" w:eastAsiaTheme="minorHAnsi" w:hAnsi="Arial" w:cs="Arial"/>
          <w:color w:val="auto"/>
          <w:szCs w:val="18"/>
          <w:bdr w:val="none" w:sz="0" w:space="0" w:color="auto"/>
          <w:lang w:bidi="he-IL"/>
        </w:rPr>
        <w:t>έ</w:t>
      </w:r>
      <w:r w:rsidRPr="00BC45B3">
        <w:rPr>
          <w:rFonts w:eastAsiaTheme="minorHAnsi" w:cs="Times New Roman"/>
          <w:color w:val="auto"/>
          <w:szCs w:val="18"/>
          <w:bdr w:val="none" w:sz="0" w:space="0" w:color="auto"/>
          <w:lang w:bidi="he-IL"/>
        </w:rPr>
        <w:t>θανεν</w:t>
      </w:r>
      <w:r w:rsidRPr="00BC45B3">
        <w:rPr>
          <w:rFonts w:eastAsiaTheme="minorHAnsi" w:cs="Times New Roman"/>
          <w:color w:val="auto"/>
          <w:szCs w:val="18"/>
          <w:bdr w:val="none" w:sz="0" w:space="0" w:color="auto"/>
          <w:lang w:bidi="he-IL"/>
        </w:rPr>
        <w:t xml:space="preserve"> </w:t>
      </w:r>
      <w:r w:rsidRPr="00BC45B3">
        <w:rPr>
          <w:rFonts w:eastAsiaTheme="minorHAnsi" w:cs="Times New Roman"/>
          <w:color w:val="auto"/>
          <w:szCs w:val="18"/>
          <w:bdr w:val="none" w:sz="0" w:space="0" w:color="auto"/>
          <w:lang w:bidi="he-IL"/>
        </w:rPr>
        <w:t>αλλ</w:t>
      </w:r>
      <w:r w:rsidRPr="00BC45B3">
        <w:rPr>
          <w:rFonts w:ascii="Arial" w:eastAsiaTheme="minorHAnsi" w:hAnsi="Arial" w:cs="Arial"/>
          <w:color w:val="auto"/>
          <w:szCs w:val="18"/>
          <w:bdr w:val="none" w:sz="0" w:space="0" w:color="auto"/>
          <w:lang w:bidi="he-IL"/>
        </w:rPr>
        <w:t>ὰ</w:t>
      </w:r>
      <w:r w:rsidRPr="00BC45B3">
        <w:rPr>
          <w:rFonts w:eastAsiaTheme="minorHAnsi" w:cs="Times New Roman"/>
          <w:color w:val="auto"/>
          <w:szCs w:val="18"/>
          <w:bdr w:val="none" w:sz="0" w:space="0" w:color="auto"/>
          <w:lang w:bidi="he-IL"/>
        </w:rPr>
        <w:t xml:space="preserve"> καθε</w:t>
      </w:r>
      <w:r w:rsidRPr="00BC45B3">
        <w:rPr>
          <w:rFonts w:ascii="Arial" w:eastAsiaTheme="minorHAnsi" w:hAnsi="Arial" w:cs="Arial"/>
          <w:color w:val="auto"/>
          <w:szCs w:val="18"/>
          <w:bdr w:val="none" w:sz="0" w:space="0" w:color="auto"/>
          <w:lang w:bidi="he-IL"/>
        </w:rPr>
        <w:t>ύ</w:t>
      </w:r>
      <w:r w:rsidRPr="00BC45B3">
        <w:rPr>
          <w:rFonts w:eastAsiaTheme="minorHAnsi" w:cs="Times New Roman"/>
          <w:color w:val="auto"/>
          <w:szCs w:val="18"/>
          <w:bdr w:val="none" w:sz="0" w:space="0" w:color="auto"/>
          <w:lang w:bidi="he-IL"/>
        </w:rPr>
        <w:t>δει” (Mk 5,39c), –</w:t>
      </w:r>
      <w:r>
        <w:rPr>
          <w:rFonts w:eastAsiaTheme="minorHAnsi" w:cs="Times New Roman"/>
          <w:color w:val="auto"/>
          <w:szCs w:val="18"/>
          <w:bdr w:val="none" w:sz="0" w:space="0" w:color="auto"/>
          <w:lang w:bidi="he-IL"/>
        </w:rPr>
        <w:t xml:space="preserve"> </w:t>
      </w:r>
      <w:r w:rsidRPr="00BC45B3">
        <w:rPr>
          <w:rFonts w:eastAsiaTheme="minorHAnsi" w:cs="Times New Roman"/>
          <w:color w:val="auto"/>
          <w:szCs w:val="18"/>
          <w:bdr w:val="none" w:sz="0" w:space="0" w:color="auto"/>
          <w:lang w:bidi="he-IL"/>
        </w:rPr>
        <w:t>Überlegungen zur Perspek"</w:t>
      </w:r>
      <w:r w:rsidRPr="00BC45B3">
        <w:rPr>
          <w:rFonts w:eastAsiaTheme="minorHAnsi" w:cs="Times New Roman"/>
          <w:color w:val="auto"/>
          <w:szCs w:val="18"/>
          <w:bdr w:val="none" w:sz="0" w:space="0" w:color="auto"/>
          <w:lang w:bidi="he-IL"/>
        </w:rPr>
        <w:t xml:space="preserve"> </w:t>
      </w:r>
      <w:r w:rsidRPr="00BC45B3">
        <w:rPr>
          <w:rFonts w:eastAsiaTheme="minorHAnsi" w:cs="Times New Roman"/>
          <w:color w:val="auto"/>
          <w:szCs w:val="18"/>
          <w:bdr w:val="none" w:sz="0" w:space="0" w:color="auto"/>
          <w:lang w:bidi="he-IL"/>
        </w:rPr>
        <w:t>venstruktur der</w:t>
      </w:r>
      <w:r w:rsidRPr="00BC45B3">
        <w:rPr>
          <w:rFonts w:eastAsiaTheme="minorHAnsi" w:cs="Times New Roman"/>
          <w:color w:val="auto"/>
          <w:szCs w:val="18"/>
          <w:bdr w:val="none" w:sz="0" w:space="0" w:color="auto"/>
          <w:lang w:bidi="he-IL"/>
        </w:rPr>
        <w:t xml:space="preserve"> </w:t>
      </w:r>
      <w:r w:rsidRPr="00BC45B3">
        <w:rPr>
          <w:rFonts w:eastAsiaTheme="minorHAnsi" w:cs="Times New Roman"/>
          <w:color w:val="auto"/>
          <w:szCs w:val="18"/>
          <w:bdr w:val="none" w:sz="0" w:space="0" w:color="auto"/>
          <w:lang w:bidi="he-IL"/>
        </w:rPr>
        <w:t>Episode</w:t>
      </w:r>
      <w:r w:rsidRPr="00BC45B3">
        <w:rPr>
          <w:rFonts w:ascii="Arial" w:eastAsiaTheme="minorHAnsi" w:hAnsi="Arial" w:cs="Arial"/>
          <w:color w:val="auto"/>
          <w:szCs w:val="18"/>
          <w:bdr w:val="none" w:sz="0" w:space="0" w:color="auto"/>
          <w:lang w:bidi="he-IL"/>
        </w:rPr>
        <w:t>᾿</w:t>
      </w:r>
    </w:p>
    <w:p w14:paraId="62C0A84C" w14:textId="5193A896" w:rsidR="00BC45B3" w:rsidRDefault="00BC45B3" w:rsidP="00BC45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Times New Roman"/>
          <w:color w:val="auto"/>
          <w:szCs w:val="18"/>
          <w:bdr w:val="none" w:sz="0" w:space="0" w:color="auto"/>
          <w:lang w:bidi="he-IL"/>
        </w:rPr>
      </w:pPr>
    </w:p>
    <w:p w14:paraId="28B75584" w14:textId="2A8420B2" w:rsidR="00BC45B3" w:rsidRPr="00BC45B3" w:rsidRDefault="00BC45B3" w:rsidP="00BC45B3">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Times New Roman"/>
          <w:color w:val="auto"/>
          <w:szCs w:val="18"/>
          <w:bdr w:val="none" w:sz="0" w:space="0" w:color="auto"/>
          <w:lang w:bidi="he-IL"/>
        </w:rPr>
      </w:pPr>
      <w:r w:rsidRPr="00BC45B3">
        <w:rPr>
          <w:rFonts w:eastAsiaTheme="minorHAnsi" w:cs="Times New Roman"/>
          <w:color w:val="auto"/>
          <w:szCs w:val="18"/>
          <w:bdr w:val="none" w:sz="0" w:space="0" w:color="auto"/>
          <w:lang w:bidi="he-IL"/>
        </w:rPr>
        <w:t xml:space="preserve">Clifton Black (USA), </w:t>
      </w:r>
      <w:r w:rsidRPr="00BC45B3">
        <w:rPr>
          <w:rFonts w:ascii="Arial" w:eastAsiaTheme="minorHAnsi" w:hAnsi="Arial" w:cs="Arial"/>
          <w:color w:val="auto"/>
          <w:szCs w:val="18"/>
          <w:bdr w:val="none" w:sz="0" w:space="0" w:color="auto"/>
          <w:lang w:bidi="he-IL"/>
        </w:rPr>
        <w:t>῾</w:t>
      </w:r>
      <w:r w:rsidRPr="00BC45B3">
        <w:rPr>
          <w:rFonts w:eastAsiaTheme="minorHAnsi" w:cs="Times New Roman"/>
          <w:color w:val="auto"/>
          <w:szCs w:val="18"/>
          <w:bdr w:val="none" w:sz="0" w:space="0" w:color="auto"/>
          <w:lang w:bidi="he-IL"/>
        </w:rPr>
        <w:t>Mark: John’s Photographic Negative</w:t>
      </w:r>
      <w:r w:rsidRPr="00BC45B3">
        <w:rPr>
          <w:rFonts w:ascii="Arial" w:eastAsiaTheme="minorHAnsi" w:hAnsi="Arial" w:cs="Arial"/>
          <w:color w:val="auto"/>
          <w:szCs w:val="18"/>
          <w:bdr w:val="none" w:sz="0" w:space="0" w:color="auto"/>
          <w:lang w:bidi="he-IL"/>
        </w:rPr>
        <w:t>᾿</w:t>
      </w:r>
    </w:p>
    <w:p w14:paraId="20393D04" w14:textId="77777777" w:rsidR="00BC45B3" w:rsidRPr="00BC45B3" w:rsidRDefault="00BC45B3" w:rsidP="00BC45B3">
      <w:pPr>
        <w:pStyle w:val="ListParagraph"/>
        <w:rPr>
          <w:rFonts w:eastAsiaTheme="minorHAnsi" w:cs="Times New Roman"/>
          <w:color w:val="auto"/>
          <w:szCs w:val="18"/>
          <w:bdr w:val="none" w:sz="0" w:space="0" w:color="auto"/>
          <w:lang w:bidi="he-IL"/>
        </w:rPr>
      </w:pPr>
    </w:p>
    <w:p w14:paraId="29E70F0D" w14:textId="5E7036DC" w:rsidR="00BC45B3" w:rsidRPr="00BC45B3" w:rsidRDefault="00BC45B3" w:rsidP="00BC45B3">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Times New Roman"/>
          <w:color w:val="auto"/>
          <w:szCs w:val="18"/>
          <w:bdr w:val="none" w:sz="0" w:space="0" w:color="auto"/>
          <w:lang w:bidi="he-IL"/>
        </w:rPr>
      </w:pPr>
      <w:r w:rsidRPr="00BC45B3">
        <w:rPr>
          <w:rFonts w:eastAsiaTheme="minorHAnsi" w:cs="Times New Roman"/>
          <w:color w:val="auto"/>
          <w:szCs w:val="18"/>
          <w:bdr w:val="none" w:sz="0" w:space="0" w:color="auto"/>
          <w:lang w:bidi="he-IL"/>
        </w:rPr>
        <w:t xml:space="preserve">Bernadette Brooten (USA), </w:t>
      </w:r>
      <w:r w:rsidRPr="00BC45B3">
        <w:rPr>
          <w:rFonts w:ascii="Arial" w:eastAsiaTheme="minorHAnsi" w:hAnsi="Arial" w:cs="Arial"/>
          <w:color w:val="auto"/>
          <w:szCs w:val="18"/>
          <w:bdr w:val="none" w:sz="0" w:space="0" w:color="auto"/>
          <w:lang w:bidi="he-IL"/>
        </w:rPr>
        <w:t>῾</w:t>
      </w:r>
      <w:r w:rsidRPr="00BC45B3">
        <w:rPr>
          <w:rFonts w:eastAsiaTheme="minorHAnsi" w:cs="Times New Roman"/>
          <w:color w:val="auto"/>
          <w:szCs w:val="18"/>
          <w:bdr w:val="none" w:sz="0" w:space="0" w:color="auto"/>
          <w:lang w:bidi="he-IL"/>
        </w:rPr>
        <w:t>Conflicting New Testament Interpretations:</w:t>
      </w:r>
      <w:r w:rsidRPr="00BC45B3">
        <w:rPr>
          <w:rFonts w:eastAsiaTheme="minorHAnsi" w:cs="Times New Roman"/>
          <w:color w:val="auto"/>
          <w:szCs w:val="18"/>
          <w:bdr w:val="none" w:sz="0" w:space="0" w:color="auto"/>
          <w:lang w:bidi="he-IL"/>
        </w:rPr>
        <w:t xml:space="preserve"> </w:t>
      </w:r>
      <w:r w:rsidRPr="00BC45B3">
        <w:rPr>
          <w:rFonts w:eastAsiaTheme="minorHAnsi" w:cs="Times New Roman"/>
          <w:color w:val="auto"/>
          <w:szCs w:val="18"/>
          <w:bdr w:val="none" w:sz="0" w:space="0" w:color="auto"/>
          <w:lang w:bidi="he-IL"/>
        </w:rPr>
        <w:t>The Synod of Gangra (ca. 343), vs. the Eustathians</w:t>
      </w:r>
      <w:r w:rsidRPr="00BC45B3">
        <w:rPr>
          <w:rFonts w:ascii="Arial" w:eastAsiaTheme="minorHAnsi" w:hAnsi="Arial" w:cs="Arial"/>
          <w:color w:val="auto"/>
          <w:szCs w:val="18"/>
          <w:bdr w:val="none" w:sz="0" w:space="0" w:color="auto"/>
          <w:lang w:bidi="he-IL"/>
        </w:rPr>
        <w:t>᾿</w:t>
      </w:r>
    </w:p>
    <w:p w14:paraId="10011B30" w14:textId="77777777" w:rsidR="00BC45B3" w:rsidRPr="00BC45B3" w:rsidRDefault="00BC45B3" w:rsidP="00BC45B3">
      <w:pPr>
        <w:pStyle w:val="ListParagraph"/>
        <w:rPr>
          <w:rFonts w:eastAsiaTheme="minorHAnsi" w:cs="Times New Roman"/>
          <w:color w:val="auto"/>
          <w:szCs w:val="18"/>
          <w:bdr w:val="none" w:sz="0" w:space="0" w:color="auto"/>
          <w:lang w:bidi="he-IL"/>
        </w:rPr>
      </w:pPr>
    </w:p>
    <w:p w14:paraId="11F5711D" w14:textId="20B78445" w:rsidR="00BC45B3" w:rsidRPr="00BC45B3" w:rsidRDefault="00BC45B3" w:rsidP="00BC45B3">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Times New Roman"/>
          <w:color w:val="auto"/>
          <w:szCs w:val="18"/>
          <w:bdr w:val="none" w:sz="0" w:space="0" w:color="auto"/>
          <w:lang w:bidi="he-IL"/>
        </w:rPr>
      </w:pPr>
      <w:r w:rsidRPr="00BC45B3">
        <w:rPr>
          <w:rFonts w:eastAsiaTheme="minorHAnsi" w:cs="Times New Roman"/>
          <w:color w:val="auto"/>
          <w:szCs w:val="18"/>
          <w:bdr w:val="none" w:sz="0" w:space="0" w:color="auto"/>
          <w:lang w:bidi="he-IL"/>
        </w:rPr>
        <w:t xml:space="preserve">Ann Jervis (Canada), </w:t>
      </w:r>
      <w:r w:rsidRPr="00BC45B3">
        <w:rPr>
          <w:rFonts w:ascii="Arial" w:eastAsiaTheme="minorHAnsi" w:hAnsi="Arial" w:cs="Arial"/>
          <w:color w:val="auto"/>
          <w:szCs w:val="18"/>
          <w:bdr w:val="none" w:sz="0" w:space="0" w:color="auto"/>
          <w:lang w:bidi="he-IL"/>
        </w:rPr>
        <w:t>῾</w:t>
      </w:r>
      <w:r w:rsidRPr="00BC45B3">
        <w:rPr>
          <w:rFonts w:eastAsiaTheme="minorHAnsi" w:cs="Times New Roman"/>
          <w:color w:val="auto"/>
          <w:szCs w:val="18"/>
          <w:bdr w:val="none" w:sz="0" w:space="0" w:color="auto"/>
          <w:lang w:bidi="he-IL"/>
        </w:rPr>
        <w:t>Did Paul Think in terms of Two Ages?</w:t>
      </w:r>
      <w:r w:rsidRPr="00BC45B3">
        <w:rPr>
          <w:rFonts w:ascii="Arial" w:eastAsiaTheme="minorHAnsi" w:hAnsi="Arial" w:cs="Arial"/>
          <w:color w:val="auto"/>
          <w:szCs w:val="18"/>
          <w:bdr w:val="none" w:sz="0" w:space="0" w:color="auto"/>
          <w:lang w:bidi="he-IL"/>
        </w:rPr>
        <w:t>᾿</w:t>
      </w:r>
    </w:p>
    <w:p w14:paraId="0BA5B133" w14:textId="77777777" w:rsidR="00BC45B3" w:rsidRPr="00BC45B3" w:rsidRDefault="00BC45B3" w:rsidP="00BC45B3">
      <w:pPr>
        <w:pStyle w:val="ListParagraph"/>
        <w:rPr>
          <w:rFonts w:eastAsiaTheme="minorHAnsi" w:cs="Times New Roman"/>
          <w:color w:val="auto"/>
          <w:szCs w:val="18"/>
          <w:bdr w:val="none" w:sz="0" w:space="0" w:color="auto"/>
          <w:lang w:bidi="he-IL"/>
        </w:rPr>
      </w:pPr>
    </w:p>
    <w:p w14:paraId="3B5A20B6" w14:textId="7E4CCBC4" w:rsidR="00BC45B3" w:rsidRPr="008F2F1E" w:rsidRDefault="00BC45B3" w:rsidP="008F2F1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Times New Roman"/>
          <w:color w:val="auto"/>
          <w:szCs w:val="18"/>
          <w:bdr w:val="none" w:sz="0" w:space="0" w:color="auto"/>
          <w:lang w:bidi="he-IL"/>
        </w:rPr>
      </w:pPr>
      <w:r w:rsidRPr="008F2F1E">
        <w:rPr>
          <w:rFonts w:eastAsiaTheme="minorHAnsi" w:cs="Times New Roman"/>
          <w:color w:val="auto"/>
          <w:szCs w:val="18"/>
          <w:bdr w:val="none" w:sz="0" w:space="0" w:color="auto"/>
          <w:lang w:bidi="he-IL"/>
        </w:rPr>
        <w:t>Margaret Mitchell (USA),</w:t>
      </w:r>
      <w:r w:rsidRPr="008F2F1E">
        <w:rPr>
          <w:rFonts w:eastAsiaTheme="minorHAnsi" w:cs="Times New Roman"/>
          <w:color w:val="auto"/>
          <w:szCs w:val="18"/>
          <w:bdr w:val="none" w:sz="0" w:space="0" w:color="auto"/>
          <w:lang w:bidi="he-IL"/>
        </w:rPr>
        <w:t xml:space="preserve"> </w:t>
      </w:r>
      <w:r w:rsidRPr="008F2F1E">
        <w:rPr>
          <w:rFonts w:ascii="Arial" w:eastAsiaTheme="minorHAnsi" w:hAnsi="Arial" w:cs="Arial"/>
          <w:color w:val="auto"/>
          <w:szCs w:val="18"/>
          <w:bdr w:val="none" w:sz="0" w:space="0" w:color="auto"/>
          <w:lang w:bidi="he-IL"/>
        </w:rPr>
        <w:t>῾</w:t>
      </w:r>
      <w:r w:rsidRPr="008F2F1E">
        <w:rPr>
          <w:rFonts w:eastAsiaTheme="minorHAnsi" w:cs="Times New Roman"/>
          <w:color w:val="auto"/>
          <w:szCs w:val="18"/>
          <w:bdr w:val="none" w:sz="0" w:space="0" w:color="auto"/>
          <w:lang w:bidi="he-IL"/>
        </w:rPr>
        <w:t>Origen on Christ, the Law and the Jewish</w:t>
      </w:r>
      <w:r w:rsidRPr="008F2F1E">
        <w:rPr>
          <w:rFonts w:eastAsiaTheme="minorHAnsi" w:cs="Times New Roman"/>
          <w:color w:val="auto"/>
          <w:szCs w:val="18"/>
          <w:bdr w:val="none" w:sz="0" w:space="0" w:color="auto"/>
          <w:lang w:bidi="he-IL"/>
        </w:rPr>
        <w:t xml:space="preserve"> </w:t>
      </w:r>
      <w:r w:rsidRPr="008F2F1E">
        <w:rPr>
          <w:rFonts w:eastAsiaTheme="minorHAnsi" w:cs="Times New Roman"/>
          <w:color w:val="auto"/>
          <w:szCs w:val="18"/>
          <w:bdr w:val="none" w:sz="0" w:space="0" w:color="auto"/>
          <w:lang w:bidi="he-IL"/>
        </w:rPr>
        <w:t>People: Evidence from the Newly Discovered Greek Homilies on the</w:t>
      </w:r>
      <w:r w:rsidRPr="008F2F1E">
        <w:rPr>
          <w:rFonts w:eastAsiaTheme="minorHAnsi" w:cs="Times New Roman"/>
          <w:color w:val="auto"/>
          <w:szCs w:val="18"/>
          <w:bdr w:val="none" w:sz="0" w:space="0" w:color="auto"/>
          <w:lang w:bidi="he-IL"/>
        </w:rPr>
        <w:t xml:space="preserve"> </w:t>
      </w:r>
      <w:r w:rsidRPr="008F2F1E">
        <w:rPr>
          <w:rFonts w:eastAsiaTheme="minorHAnsi" w:cs="Times New Roman"/>
          <w:color w:val="auto"/>
          <w:szCs w:val="18"/>
          <w:bdr w:val="none" w:sz="0" w:space="0" w:color="auto"/>
          <w:lang w:bidi="he-IL"/>
        </w:rPr>
        <w:t>Psalms</w:t>
      </w:r>
      <w:r w:rsidRPr="008F2F1E">
        <w:rPr>
          <w:rFonts w:ascii="Arial" w:eastAsiaTheme="minorHAnsi" w:hAnsi="Arial" w:cs="Arial"/>
          <w:color w:val="auto"/>
          <w:szCs w:val="18"/>
          <w:bdr w:val="none" w:sz="0" w:space="0" w:color="auto"/>
          <w:lang w:bidi="he-IL"/>
        </w:rPr>
        <w:t>᾿</w:t>
      </w:r>
    </w:p>
    <w:p w14:paraId="165A9B39" w14:textId="77777777" w:rsidR="008F2F1E" w:rsidRPr="008F2F1E" w:rsidRDefault="008F2F1E" w:rsidP="008F2F1E">
      <w:pPr>
        <w:pStyle w:val="ListParagraph"/>
        <w:rPr>
          <w:rFonts w:eastAsiaTheme="minorHAnsi" w:cs="Times New Roman"/>
          <w:color w:val="auto"/>
          <w:szCs w:val="18"/>
          <w:bdr w:val="none" w:sz="0" w:space="0" w:color="auto"/>
          <w:lang w:bidi="he-IL"/>
        </w:rPr>
      </w:pPr>
    </w:p>
    <w:p w14:paraId="633228F8" w14:textId="1F05C228" w:rsidR="008F2F1E" w:rsidRPr="00004D84" w:rsidRDefault="008F2F1E" w:rsidP="008F2F1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Times New Roman"/>
          <w:color w:val="auto"/>
          <w:szCs w:val="18"/>
          <w:bdr w:val="none" w:sz="0" w:space="0" w:color="auto"/>
          <w:lang w:bidi="he-IL"/>
        </w:rPr>
      </w:pPr>
      <w:r w:rsidRPr="008F2F1E">
        <w:rPr>
          <w:rFonts w:eastAsiaTheme="minorHAnsi" w:cs="Times New Roman"/>
          <w:color w:val="auto"/>
          <w:szCs w:val="18"/>
          <w:bdr w:val="none" w:sz="0" w:space="0" w:color="auto"/>
          <w:lang w:bidi="he-IL"/>
        </w:rPr>
        <w:t xml:space="preserve">Lars Rydbeck (Sweden), </w:t>
      </w:r>
      <w:r w:rsidRPr="008F2F1E">
        <w:rPr>
          <w:rFonts w:ascii="Arial" w:eastAsiaTheme="minorHAnsi" w:hAnsi="Arial" w:cs="Arial"/>
          <w:color w:val="auto"/>
          <w:szCs w:val="18"/>
          <w:bdr w:val="none" w:sz="0" w:space="0" w:color="auto"/>
          <w:lang w:bidi="he-IL"/>
        </w:rPr>
        <w:t>῾</w:t>
      </w:r>
      <w:r w:rsidRPr="008F2F1E">
        <w:rPr>
          <w:rFonts w:eastAsiaTheme="minorHAnsi" w:cs="Times New Roman"/>
          <w:color w:val="auto"/>
          <w:szCs w:val="18"/>
          <w:bdr w:val="none" w:sz="0" w:space="0" w:color="auto"/>
          <w:lang w:bidi="he-IL"/>
        </w:rPr>
        <w:t>Philosophical Conversion: Experiences of Being</w:t>
      </w:r>
      <w:r w:rsidRPr="008F2F1E">
        <w:rPr>
          <w:rFonts w:eastAsiaTheme="minorHAnsi" w:cs="Times New Roman"/>
          <w:color w:val="auto"/>
          <w:szCs w:val="18"/>
          <w:bdr w:val="none" w:sz="0" w:space="0" w:color="auto"/>
          <w:lang w:bidi="he-IL"/>
        </w:rPr>
        <w:t xml:space="preserve"> </w:t>
      </w:r>
      <w:r w:rsidRPr="008F2F1E">
        <w:rPr>
          <w:rFonts w:eastAsiaTheme="minorHAnsi" w:cs="Times New Roman"/>
          <w:color w:val="auto"/>
          <w:szCs w:val="18"/>
          <w:bdr w:val="none" w:sz="0" w:space="0" w:color="auto"/>
          <w:lang w:bidi="he-IL"/>
        </w:rPr>
        <w:t>Re-born in Pre-Christian Greek Times</w:t>
      </w:r>
      <w:r w:rsidRPr="008F2F1E">
        <w:rPr>
          <w:rFonts w:ascii="Arial" w:eastAsiaTheme="minorHAnsi" w:hAnsi="Arial" w:cs="Arial"/>
          <w:color w:val="auto"/>
          <w:szCs w:val="18"/>
          <w:bdr w:val="none" w:sz="0" w:space="0" w:color="auto"/>
          <w:lang w:bidi="he-IL"/>
        </w:rPr>
        <w:t>᾿</w:t>
      </w:r>
    </w:p>
    <w:p w14:paraId="11875474" w14:textId="77777777" w:rsidR="00004D84" w:rsidRPr="00004D84" w:rsidRDefault="00004D84" w:rsidP="00004D84">
      <w:pPr>
        <w:pStyle w:val="ListParagraph"/>
        <w:rPr>
          <w:rFonts w:eastAsiaTheme="minorHAnsi" w:cs="Times New Roman"/>
          <w:color w:val="auto"/>
          <w:szCs w:val="18"/>
          <w:bdr w:val="none" w:sz="0" w:space="0" w:color="auto"/>
          <w:lang w:bidi="he-IL"/>
        </w:rPr>
      </w:pPr>
    </w:p>
    <w:p w14:paraId="08F6EEFF" w14:textId="6198ED3F" w:rsidR="00004D84" w:rsidRPr="00C72071" w:rsidRDefault="00004D84" w:rsidP="00004D84">
      <w:pPr>
        <w:spacing w:before="240" w:after="240"/>
        <w:rPr>
          <w:color w:val="auto"/>
          <w:szCs w:val="18"/>
        </w:rPr>
      </w:pPr>
      <w:r>
        <w:rPr>
          <w:b/>
          <w:bCs/>
          <w:color w:val="auto"/>
          <w:szCs w:val="18"/>
        </w:rPr>
        <w:t>FRIDAY</w:t>
      </w:r>
      <w:r>
        <w:rPr>
          <w:b/>
          <w:bCs/>
          <w:color w:val="auto"/>
          <w:szCs w:val="18"/>
        </w:rPr>
        <w:t xml:space="preserve"> </w:t>
      </w:r>
      <w:r>
        <w:rPr>
          <w:b/>
          <w:bCs/>
          <w:color w:val="auto"/>
          <w:szCs w:val="18"/>
        </w:rPr>
        <w:t>10</w:t>
      </w:r>
      <w:r w:rsidRPr="001A4A09">
        <w:rPr>
          <w:b/>
          <w:bCs/>
          <w:color w:val="auto"/>
          <w:szCs w:val="18"/>
          <w:vertAlign w:val="superscript"/>
        </w:rPr>
        <w:t>th</w:t>
      </w:r>
      <w:r>
        <w:rPr>
          <w:b/>
          <w:bCs/>
          <w:color w:val="auto"/>
          <w:szCs w:val="18"/>
        </w:rPr>
        <w:t xml:space="preserve"> AUGUST</w:t>
      </w:r>
      <w:r w:rsidRPr="00C72071">
        <w:rPr>
          <w:b/>
          <w:bCs/>
          <w:color w:val="auto"/>
          <w:szCs w:val="18"/>
        </w:rPr>
        <w:t>, 201</w:t>
      </w:r>
      <w:r>
        <w:rPr>
          <w:b/>
          <w:bCs/>
          <w:color w:val="auto"/>
          <w:szCs w:val="18"/>
        </w:rPr>
        <w:t>8</w:t>
      </w:r>
    </w:p>
    <w:p w14:paraId="043B5853" w14:textId="2AD16657" w:rsidR="00004D84" w:rsidRPr="00A94D8C" w:rsidRDefault="00004D84" w:rsidP="00004D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hanging="720"/>
        <w:rPr>
          <w:rFonts w:eastAsiaTheme="minorHAnsi" w:cs="Times New Roman"/>
          <w:color w:val="auto"/>
          <w:szCs w:val="18"/>
          <w:bdr w:val="none" w:sz="0" w:space="0" w:color="auto"/>
          <w:lang w:bidi="he-IL"/>
        </w:rPr>
      </w:pPr>
      <w:r>
        <w:t xml:space="preserve">08.00  </w:t>
      </w:r>
      <w:r>
        <w:tab/>
        <w:t xml:space="preserve">Morning </w:t>
      </w:r>
      <w:r w:rsidRPr="0066178C">
        <w:rPr>
          <w:rFonts w:eastAsiaTheme="minorEastAsia" w:cs="Times New Roman"/>
          <w:color w:val="auto"/>
          <w:szCs w:val="18"/>
          <w:bdr w:val="none" w:sz="0" w:space="0" w:color="auto"/>
        </w:rPr>
        <w:t>Pra</w:t>
      </w:r>
      <w:r>
        <w:rPr>
          <w:rFonts w:eastAsiaTheme="minorEastAsia" w:cs="Times New Roman"/>
          <w:color w:val="auto"/>
          <w:szCs w:val="18"/>
          <w:bdr w:val="none" w:sz="0" w:space="0" w:color="auto"/>
        </w:rPr>
        <w:t xml:space="preserve">yers in </w:t>
      </w:r>
      <w:r>
        <w:rPr>
          <w:rFonts w:eastAsiaTheme="minorEastAsia" w:cs="Times New Roman"/>
          <w:color w:val="auto"/>
          <w:szCs w:val="18"/>
          <w:bdr w:val="none" w:sz="0" w:space="0" w:color="auto"/>
        </w:rPr>
        <w:t>English</w:t>
      </w:r>
      <w:r>
        <w:rPr>
          <w:rFonts w:eastAsiaTheme="minorEastAsia" w:cs="Times New Roman"/>
          <w:color w:val="auto"/>
          <w:szCs w:val="18"/>
          <w:bdr w:val="none" w:sz="0" w:space="0" w:color="auto"/>
        </w:rPr>
        <w:t xml:space="preserve"> (Prof. </w:t>
      </w:r>
      <w:r>
        <w:rPr>
          <w:rFonts w:eastAsiaTheme="minorEastAsia" w:cs="Times New Roman"/>
          <w:color w:val="auto"/>
          <w:szCs w:val="18"/>
          <w:bdr w:val="none" w:sz="0" w:space="0" w:color="auto"/>
        </w:rPr>
        <w:t>Demetrios Bathrellos</w:t>
      </w:r>
      <w:r>
        <w:rPr>
          <w:rFonts w:eastAsiaTheme="minorEastAsia" w:cs="Times New Roman"/>
          <w:color w:val="auto"/>
          <w:szCs w:val="18"/>
          <w:bdr w:val="none" w:sz="0" w:space="0" w:color="auto"/>
        </w:rPr>
        <w:t xml:space="preserve">) were held in the </w:t>
      </w:r>
      <w:r w:rsidRPr="00676E2D">
        <w:rPr>
          <w:rFonts w:eastAsiaTheme="minorHAnsi" w:cs="Times New Roman"/>
          <w:color w:val="auto"/>
          <w:szCs w:val="18"/>
          <w:bdr w:val="none" w:sz="0" w:space="0" w:color="auto"/>
          <w:lang w:bidi="he-IL"/>
        </w:rPr>
        <w:t>T</w:t>
      </w:r>
      <w:r>
        <w:rPr>
          <w:rFonts w:eastAsiaTheme="minorHAnsi" w:cs="Times New Roman"/>
          <w:color w:val="auto"/>
          <w:szCs w:val="18"/>
          <w:bdr w:val="none" w:sz="0" w:space="0" w:color="auto"/>
          <w:lang w:bidi="he-IL"/>
        </w:rPr>
        <w:t>itania</w:t>
      </w:r>
      <w:r w:rsidRPr="00676E2D">
        <w:rPr>
          <w:rFonts w:eastAsiaTheme="minorHAnsi" w:cs="Times New Roman"/>
          <w:color w:val="auto"/>
          <w:szCs w:val="18"/>
          <w:bdr w:val="none" w:sz="0" w:space="0" w:color="auto"/>
          <w:lang w:bidi="he-IL"/>
        </w:rPr>
        <w:t xml:space="preserve"> Hotel</w:t>
      </w:r>
      <w:r>
        <w:rPr>
          <w:rFonts w:eastAsiaTheme="minorHAnsi" w:cs="Times New Roman"/>
          <w:color w:val="auto"/>
          <w:szCs w:val="18"/>
          <w:bdr w:val="none" w:sz="0" w:space="0" w:color="auto"/>
          <w:lang w:bidi="he-IL"/>
        </w:rPr>
        <w:t xml:space="preserve"> in the Socratis Room. </w:t>
      </w:r>
    </w:p>
    <w:p w14:paraId="73B817A7" w14:textId="77777777" w:rsidR="00004D84" w:rsidRDefault="00004D84" w:rsidP="00004D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cs="Times New Roman"/>
          <w:color w:val="auto"/>
          <w:szCs w:val="18"/>
          <w:bdr w:val="none" w:sz="0" w:space="0" w:color="auto"/>
        </w:rPr>
      </w:pPr>
    </w:p>
    <w:p w14:paraId="78706803" w14:textId="531BCD91" w:rsidR="00004D84" w:rsidRPr="00004D84" w:rsidRDefault="00004D84" w:rsidP="00004D8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hanging="720"/>
        <w:rPr>
          <w:rFonts w:eastAsiaTheme="minorHAnsi" w:cs="Times New Roman"/>
          <w:color w:val="auto"/>
          <w:szCs w:val="18"/>
          <w:bdr w:val="none" w:sz="0" w:space="0" w:color="auto"/>
          <w:lang w:bidi="he-IL"/>
        </w:rPr>
      </w:pPr>
      <w:r>
        <w:rPr>
          <w:rFonts w:eastAsiaTheme="minorEastAsia" w:cs="Times New Roman"/>
          <w:color w:val="auto"/>
          <w:szCs w:val="18"/>
          <w:bdr w:val="none" w:sz="0" w:space="0" w:color="auto"/>
        </w:rPr>
        <w:t xml:space="preserve">09.00  </w:t>
      </w:r>
      <w:r>
        <w:rPr>
          <w:rFonts w:eastAsiaTheme="minorEastAsia" w:cs="Times New Roman"/>
          <w:color w:val="auto"/>
          <w:szCs w:val="18"/>
          <w:bdr w:val="none" w:sz="0" w:space="0" w:color="auto"/>
        </w:rPr>
        <w:tab/>
      </w:r>
      <w:r>
        <w:t xml:space="preserve">A Main Paper was given in Europe Hall of the Titanium Hotel </w:t>
      </w:r>
      <w:r w:rsidRPr="00BF5368">
        <w:rPr>
          <w:szCs w:val="18"/>
        </w:rPr>
        <w:t xml:space="preserve">by </w:t>
      </w:r>
      <w:r w:rsidRPr="00004D84">
        <w:rPr>
          <w:rFonts w:eastAsiaTheme="minorHAnsi" w:cs="Times New Roman"/>
          <w:color w:val="auto"/>
          <w:szCs w:val="18"/>
          <w:bdr w:val="none" w:sz="0" w:space="0" w:color="auto"/>
          <w:lang w:bidi="he-IL"/>
        </w:rPr>
        <w:t xml:space="preserve">Prof. Harold Attridge (USA), </w:t>
      </w:r>
      <w:r w:rsidRPr="00004D84">
        <w:rPr>
          <w:rFonts w:ascii="Arial" w:eastAsiaTheme="minorHAnsi" w:hAnsi="Arial" w:cs="Arial"/>
          <w:color w:val="auto"/>
          <w:szCs w:val="18"/>
          <w:bdr w:val="none" w:sz="0" w:space="0" w:color="auto"/>
          <w:lang w:bidi="he-IL"/>
        </w:rPr>
        <w:t>῾</w:t>
      </w:r>
      <w:r w:rsidRPr="00004D84">
        <w:rPr>
          <w:rFonts w:eastAsiaTheme="minorHAnsi" w:cs="Times New Roman"/>
          <w:color w:val="auto"/>
          <w:szCs w:val="18"/>
          <w:bdr w:val="none" w:sz="0" w:space="0" w:color="auto"/>
          <w:lang w:bidi="he-IL"/>
        </w:rPr>
        <w:t>Ambiguous Signs, An Anonymous</w:t>
      </w:r>
      <w:r w:rsidRPr="00004D84">
        <w:rPr>
          <w:rFonts w:eastAsiaTheme="minorHAnsi" w:cs="Times New Roman"/>
          <w:color w:val="auto"/>
          <w:szCs w:val="18"/>
          <w:bdr w:val="none" w:sz="0" w:space="0" w:color="auto"/>
          <w:lang w:bidi="he-IL"/>
        </w:rPr>
        <w:t xml:space="preserve"> </w:t>
      </w:r>
      <w:r w:rsidRPr="00004D84">
        <w:rPr>
          <w:rFonts w:eastAsiaTheme="minorHAnsi" w:cs="Times New Roman"/>
          <w:color w:val="auto"/>
          <w:szCs w:val="18"/>
          <w:bdr w:val="none" w:sz="0" w:space="0" w:color="auto"/>
          <w:lang w:bidi="he-IL"/>
        </w:rPr>
        <w:t>Character; Unanswerable Riddles: The Role of the Unknown in</w:t>
      </w:r>
      <w:r w:rsidRPr="00004D84">
        <w:rPr>
          <w:rFonts w:eastAsiaTheme="minorHAnsi" w:cs="Times New Roman"/>
          <w:color w:val="auto"/>
          <w:szCs w:val="18"/>
          <w:bdr w:val="none" w:sz="0" w:space="0" w:color="auto"/>
          <w:lang w:bidi="he-IL"/>
        </w:rPr>
        <w:t xml:space="preserve"> </w:t>
      </w:r>
      <w:r w:rsidRPr="00004D84">
        <w:rPr>
          <w:rFonts w:eastAsiaTheme="minorHAnsi" w:cs="Times New Roman"/>
          <w:color w:val="auto"/>
          <w:szCs w:val="18"/>
          <w:bdr w:val="none" w:sz="0" w:space="0" w:color="auto"/>
          <w:lang w:bidi="he-IL"/>
        </w:rPr>
        <w:t>Johannine Epistemology</w:t>
      </w:r>
      <w:r w:rsidRPr="00004D84">
        <w:rPr>
          <w:rFonts w:ascii="Arial" w:eastAsiaTheme="minorHAnsi" w:hAnsi="Arial" w:cs="Arial"/>
          <w:color w:val="auto"/>
          <w:szCs w:val="18"/>
          <w:bdr w:val="none" w:sz="0" w:space="0" w:color="auto"/>
          <w:lang w:bidi="he-IL"/>
        </w:rPr>
        <w:t>᾿</w:t>
      </w:r>
    </w:p>
    <w:p w14:paraId="0B532F28" w14:textId="77777777" w:rsidR="00004D84" w:rsidRDefault="00004D84" w:rsidP="00004D8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Cs w:val="18"/>
        </w:rPr>
      </w:pPr>
    </w:p>
    <w:p w14:paraId="1144D2F2" w14:textId="0C221638" w:rsidR="00004D84" w:rsidRDefault="00004D84" w:rsidP="00004D84">
      <w:pPr>
        <w:pStyle w:val="NormalIndent"/>
        <w:ind w:left="630" w:hanging="630"/>
        <w:rPr>
          <w:lang w:val="en-US"/>
        </w:rPr>
      </w:pPr>
      <w:r>
        <w:rPr>
          <w:lang w:val="en-US"/>
        </w:rPr>
        <w:t xml:space="preserve">11.15 </w:t>
      </w:r>
      <w:r>
        <w:rPr>
          <w:lang w:val="en-US"/>
        </w:rPr>
        <w:tab/>
      </w:r>
      <w:r>
        <w:rPr>
          <w:lang w:val="en-US"/>
        </w:rPr>
        <w:tab/>
        <w:t xml:space="preserve">The </w:t>
      </w:r>
      <w:r>
        <w:rPr>
          <w:lang w:val="en-US"/>
        </w:rPr>
        <w:t>third</w:t>
      </w:r>
      <w:r>
        <w:rPr>
          <w:lang w:val="en-US"/>
        </w:rPr>
        <w:t xml:space="preserve"> session of Seminar Groups was held.</w:t>
      </w:r>
    </w:p>
    <w:p w14:paraId="185D5759" w14:textId="765E1EEB" w:rsidR="00004D84" w:rsidRDefault="00004D84" w:rsidP="00004D8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hanging="720"/>
        <w:rPr>
          <w:szCs w:val="18"/>
        </w:rPr>
      </w:pPr>
      <w:r>
        <w:rPr>
          <w:rFonts w:eastAsiaTheme="minorHAnsi" w:cs="Times New Roman"/>
          <w:color w:val="auto"/>
          <w:szCs w:val="18"/>
          <w:bdr w:val="none" w:sz="0" w:space="0" w:color="auto"/>
          <w:lang w:bidi="he-IL"/>
        </w:rPr>
        <w:t>14.15</w:t>
      </w:r>
      <w:r>
        <w:rPr>
          <w:rFonts w:eastAsiaTheme="minorHAnsi" w:cs="Times New Roman"/>
          <w:color w:val="auto"/>
          <w:szCs w:val="18"/>
          <w:bdr w:val="none" w:sz="0" w:space="0" w:color="auto"/>
          <w:lang w:bidi="he-IL"/>
        </w:rPr>
        <w:tab/>
        <w:t>Six Short Papers were presented in simultaneous sessions:</w:t>
      </w:r>
      <w:r>
        <w:rPr>
          <w:szCs w:val="18"/>
        </w:rPr>
        <w:t xml:space="preserve"> </w:t>
      </w:r>
    </w:p>
    <w:p w14:paraId="13D52764" w14:textId="7354F148" w:rsidR="00EE0B31" w:rsidRDefault="00EE0B31" w:rsidP="00004D8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hanging="720"/>
        <w:rPr>
          <w:szCs w:val="18"/>
        </w:rPr>
      </w:pPr>
    </w:p>
    <w:p w14:paraId="1CB93BB6" w14:textId="4EEFEDD2" w:rsidR="00EE0B31" w:rsidRPr="00EE0B31" w:rsidRDefault="00EE0B31" w:rsidP="00EE0B3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Times New Roman"/>
          <w:color w:val="auto"/>
          <w:szCs w:val="18"/>
          <w:bdr w:val="none" w:sz="0" w:space="0" w:color="auto"/>
          <w:lang w:bidi="he-IL"/>
        </w:rPr>
      </w:pPr>
      <w:r w:rsidRPr="00EE0B31">
        <w:rPr>
          <w:rFonts w:eastAsiaTheme="minorHAnsi" w:cs="Times New Roman"/>
          <w:color w:val="auto"/>
          <w:szCs w:val="18"/>
          <w:bdr w:val="none" w:sz="0" w:space="0" w:color="auto"/>
          <w:lang w:bidi="he-IL"/>
        </w:rPr>
        <w:t xml:space="preserve">Paul Anderson (USA), </w:t>
      </w:r>
      <w:r w:rsidRPr="00EE0B31">
        <w:rPr>
          <w:rFonts w:ascii="Arial" w:eastAsiaTheme="minorHAnsi" w:hAnsi="Arial" w:cs="Arial"/>
          <w:color w:val="auto"/>
          <w:szCs w:val="18"/>
          <w:bdr w:val="none" w:sz="0" w:space="0" w:color="auto"/>
          <w:lang w:bidi="he-IL"/>
        </w:rPr>
        <w:t>῾</w:t>
      </w:r>
      <w:r w:rsidRPr="00EE0B31">
        <w:rPr>
          <w:rFonts w:eastAsiaTheme="minorHAnsi" w:cs="Times New Roman"/>
          <w:color w:val="auto"/>
          <w:szCs w:val="18"/>
          <w:bdr w:val="none" w:sz="0" w:space="0" w:color="auto"/>
          <w:lang w:bidi="he-IL"/>
        </w:rPr>
        <w:t>The John, Jesus, and History Project and a Fourth</w:t>
      </w:r>
      <w:r w:rsidRPr="00EE0B31">
        <w:rPr>
          <w:rFonts w:eastAsiaTheme="minorHAnsi" w:cs="Times New Roman"/>
          <w:color w:val="auto"/>
          <w:szCs w:val="18"/>
          <w:bdr w:val="none" w:sz="0" w:space="0" w:color="auto"/>
          <w:lang w:bidi="he-IL"/>
        </w:rPr>
        <w:t xml:space="preserve"> </w:t>
      </w:r>
      <w:r w:rsidRPr="00EE0B31">
        <w:rPr>
          <w:rFonts w:eastAsiaTheme="minorHAnsi" w:cs="Times New Roman"/>
          <w:color w:val="auto"/>
          <w:szCs w:val="18"/>
          <w:bdr w:val="none" w:sz="0" w:space="0" w:color="auto"/>
          <w:lang w:bidi="he-IL"/>
        </w:rPr>
        <w:t>Quest for Jesus</w:t>
      </w:r>
      <w:r w:rsidRPr="00EE0B31">
        <w:rPr>
          <w:rFonts w:ascii="Arial" w:eastAsiaTheme="minorHAnsi" w:hAnsi="Arial" w:cs="Arial"/>
          <w:color w:val="auto"/>
          <w:szCs w:val="18"/>
          <w:bdr w:val="none" w:sz="0" w:space="0" w:color="auto"/>
          <w:lang w:bidi="he-IL"/>
        </w:rPr>
        <w:t>᾿</w:t>
      </w:r>
    </w:p>
    <w:p w14:paraId="6B96DD0C" w14:textId="15AAFBCA" w:rsidR="00EE0B31" w:rsidRPr="00EE0B31" w:rsidRDefault="00EE0B31" w:rsidP="00EE0B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hanging="720"/>
        <w:rPr>
          <w:rFonts w:eastAsiaTheme="minorHAnsi" w:cs="Times New Roman"/>
          <w:color w:val="auto"/>
          <w:szCs w:val="18"/>
          <w:bdr w:val="none" w:sz="0" w:space="0" w:color="auto"/>
          <w:lang w:bidi="he-IL"/>
        </w:rPr>
      </w:pPr>
    </w:p>
    <w:p w14:paraId="5B8A338C" w14:textId="4CE23203" w:rsidR="00EE0B31" w:rsidRPr="00EE0B31" w:rsidRDefault="00EE0B31" w:rsidP="00EE0B3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Times New Roman"/>
          <w:color w:val="auto"/>
          <w:szCs w:val="18"/>
          <w:bdr w:val="none" w:sz="0" w:space="0" w:color="auto"/>
          <w:lang w:bidi="he-IL"/>
        </w:rPr>
      </w:pPr>
      <w:r w:rsidRPr="00EE0B31">
        <w:rPr>
          <w:rFonts w:eastAsiaTheme="minorHAnsi" w:cs="Times New Roman"/>
          <w:color w:val="auto"/>
          <w:szCs w:val="18"/>
          <w:bdr w:val="none" w:sz="0" w:space="0" w:color="auto"/>
          <w:lang w:bidi="he-IL"/>
        </w:rPr>
        <w:t xml:space="preserve">James Kelhoffer (Sweden), </w:t>
      </w:r>
      <w:r w:rsidRPr="00EE0B31">
        <w:rPr>
          <w:rFonts w:ascii="Arial" w:eastAsiaTheme="minorHAnsi" w:hAnsi="Arial" w:cs="Arial"/>
          <w:color w:val="auto"/>
          <w:szCs w:val="18"/>
          <w:bdr w:val="none" w:sz="0" w:space="0" w:color="auto"/>
          <w:lang w:bidi="he-IL"/>
        </w:rPr>
        <w:t>῾</w:t>
      </w:r>
      <w:r w:rsidRPr="00EE0B31">
        <w:rPr>
          <w:rFonts w:eastAsiaTheme="minorHAnsi" w:cs="Times New Roman"/>
          <w:color w:val="auto"/>
          <w:szCs w:val="18"/>
          <w:bdr w:val="none" w:sz="0" w:space="0" w:color="auto"/>
          <w:lang w:bidi="he-IL"/>
        </w:rPr>
        <w:t>How did Second Clement Originally End?</w:t>
      </w:r>
      <w:r w:rsidRPr="00EE0B31">
        <w:rPr>
          <w:rFonts w:eastAsiaTheme="minorHAnsi" w:cs="Times New Roman"/>
          <w:color w:val="auto"/>
          <w:szCs w:val="18"/>
          <w:bdr w:val="none" w:sz="0" w:space="0" w:color="auto"/>
          <w:lang w:bidi="he-IL"/>
        </w:rPr>
        <w:t xml:space="preserve"> </w:t>
      </w:r>
      <w:r w:rsidRPr="00EE0B31">
        <w:rPr>
          <w:rFonts w:eastAsiaTheme="minorHAnsi" w:cs="Times New Roman"/>
          <w:color w:val="auto"/>
          <w:szCs w:val="18"/>
          <w:bdr w:val="none" w:sz="0" w:space="0" w:color="auto"/>
          <w:lang w:bidi="he-IL"/>
        </w:rPr>
        <w:t>A Study of 2 Clement 19-20</w:t>
      </w:r>
      <w:r w:rsidRPr="00EE0B31">
        <w:rPr>
          <w:rFonts w:ascii="Arial" w:eastAsiaTheme="minorHAnsi" w:hAnsi="Arial" w:cs="Arial"/>
          <w:color w:val="auto"/>
          <w:szCs w:val="18"/>
          <w:bdr w:val="none" w:sz="0" w:space="0" w:color="auto"/>
          <w:lang w:bidi="he-IL"/>
        </w:rPr>
        <w:t>᾿</w:t>
      </w:r>
    </w:p>
    <w:p w14:paraId="62A4C4D3" w14:textId="661FB674" w:rsidR="00EE0B31" w:rsidRPr="00EE0B31" w:rsidRDefault="00EE0B31" w:rsidP="00EE0B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hanging="720"/>
        <w:rPr>
          <w:rFonts w:eastAsiaTheme="minorHAnsi" w:cs="Times New Roman"/>
          <w:color w:val="auto"/>
          <w:szCs w:val="18"/>
          <w:bdr w:val="none" w:sz="0" w:space="0" w:color="auto"/>
          <w:lang w:bidi="he-IL"/>
        </w:rPr>
      </w:pPr>
    </w:p>
    <w:p w14:paraId="69A77E3E" w14:textId="34A67508" w:rsidR="00EE0B31" w:rsidRPr="00EE0B31" w:rsidRDefault="00EE0B31" w:rsidP="00EE0B3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Times New Roman"/>
          <w:color w:val="auto"/>
          <w:szCs w:val="18"/>
          <w:bdr w:val="none" w:sz="0" w:space="0" w:color="auto"/>
          <w:lang w:bidi="he-IL"/>
        </w:rPr>
      </w:pPr>
      <w:r w:rsidRPr="00EE0B31">
        <w:rPr>
          <w:rFonts w:eastAsiaTheme="minorHAnsi" w:cs="Times New Roman"/>
          <w:color w:val="auto"/>
          <w:szCs w:val="18"/>
          <w:bdr w:val="none" w:sz="0" w:space="0" w:color="auto"/>
          <w:lang w:bidi="he-IL"/>
        </w:rPr>
        <w:t xml:space="preserve">Dennis MacDonald (USA), </w:t>
      </w:r>
      <w:r w:rsidRPr="00EE0B31">
        <w:rPr>
          <w:rFonts w:ascii="Arial" w:eastAsiaTheme="minorHAnsi" w:hAnsi="Arial" w:cs="Arial"/>
          <w:color w:val="auto"/>
          <w:szCs w:val="18"/>
          <w:bdr w:val="none" w:sz="0" w:space="0" w:color="auto"/>
          <w:lang w:bidi="he-IL"/>
        </w:rPr>
        <w:t>῾</w:t>
      </w:r>
      <w:r w:rsidRPr="00EE0B31">
        <w:rPr>
          <w:rFonts w:eastAsiaTheme="minorHAnsi" w:cs="Times New Roman"/>
          <w:color w:val="auto"/>
          <w:szCs w:val="18"/>
          <w:bdr w:val="none" w:sz="0" w:space="0" w:color="auto"/>
          <w:lang w:bidi="he-IL"/>
        </w:rPr>
        <w:t>Imitation of Greek Poetry in Judith and its</w:t>
      </w:r>
      <w:r w:rsidRPr="00EE0B31">
        <w:rPr>
          <w:rFonts w:eastAsiaTheme="minorHAnsi" w:cs="Times New Roman"/>
          <w:color w:val="auto"/>
          <w:szCs w:val="18"/>
          <w:bdr w:val="none" w:sz="0" w:space="0" w:color="auto"/>
          <w:lang w:bidi="he-IL"/>
        </w:rPr>
        <w:t xml:space="preserve"> </w:t>
      </w:r>
      <w:r w:rsidRPr="00EE0B31">
        <w:rPr>
          <w:rFonts w:eastAsiaTheme="minorHAnsi" w:cs="Times New Roman"/>
          <w:color w:val="auto"/>
          <w:szCs w:val="18"/>
          <w:bdr w:val="none" w:sz="0" w:space="0" w:color="auto"/>
          <w:lang w:bidi="he-IL"/>
        </w:rPr>
        <w:t>Significance for the Gospels and Acts</w:t>
      </w:r>
      <w:r w:rsidRPr="00EE0B31">
        <w:rPr>
          <w:rFonts w:ascii="Arial" w:eastAsiaTheme="minorHAnsi" w:hAnsi="Arial" w:cs="Arial"/>
          <w:color w:val="auto"/>
          <w:szCs w:val="18"/>
          <w:bdr w:val="none" w:sz="0" w:space="0" w:color="auto"/>
          <w:lang w:bidi="he-IL"/>
        </w:rPr>
        <w:t>᾿</w:t>
      </w:r>
    </w:p>
    <w:p w14:paraId="6CE90C83" w14:textId="4391F2C7" w:rsidR="00EE0B31" w:rsidRPr="00EE0B31" w:rsidRDefault="00EE0B31" w:rsidP="00EE0B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hanging="720"/>
        <w:rPr>
          <w:rFonts w:eastAsiaTheme="minorHAnsi" w:cs="Times New Roman"/>
          <w:color w:val="auto"/>
          <w:szCs w:val="18"/>
          <w:bdr w:val="none" w:sz="0" w:space="0" w:color="auto"/>
          <w:lang w:bidi="he-IL"/>
        </w:rPr>
      </w:pPr>
    </w:p>
    <w:p w14:paraId="511B996E" w14:textId="2F937A1D" w:rsidR="00EE0B31" w:rsidRPr="00EE0B31" w:rsidRDefault="00EE0B31" w:rsidP="00EE0B3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Times New Roman"/>
          <w:color w:val="auto"/>
          <w:szCs w:val="18"/>
          <w:bdr w:val="none" w:sz="0" w:space="0" w:color="auto"/>
          <w:lang w:bidi="he-IL"/>
        </w:rPr>
      </w:pPr>
      <w:r w:rsidRPr="00EE0B31">
        <w:rPr>
          <w:rFonts w:eastAsiaTheme="minorHAnsi" w:cs="Times New Roman"/>
          <w:color w:val="auto"/>
          <w:szCs w:val="18"/>
          <w:bdr w:val="none" w:sz="0" w:space="0" w:color="auto"/>
          <w:lang w:bidi="he-IL"/>
        </w:rPr>
        <w:t xml:space="preserve">Elizabeth Struthers Malbon (USA), </w:t>
      </w:r>
      <w:r w:rsidRPr="00EE0B31">
        <w:rPr>
          <w:rFonts w:ascii="Arial" w:eastAsiaTheme="minorHAnsi" w:hAnsi="Arial" w:cs="Arial"/>
          <w:color w:val="auto"/>
          <w:szCs w:val="18"/>
          <w:bdr w:val="none" w:sz="0" w:space="0" w:color="auto"/>
          <w:lang w:bidi="he-IL"/>
        </w:rPr>
        <w:t>῾</w:t>
      </w:r>
      <w:r w:rsidRPr="00EE0B31">
        <w:rPr>
          <w:rFonts w:eastAsiaTheme="minorHAnsi" w:cs="Times New Roman"/>
          <w:color w:val="auto"/>
          <w:szCs w:val="18"/>
          <w:bdr w:val="none" w:sz="0" w:space="0" w:color="auto"/>
          <w:lang w:bidi="he-IL"/>
        </w:rPr>
        <w:t>Placing Bethsaida – From Mark to</w:t>
      </w:r>
      <w:r w:rsidRPr="00EE0B31">
        <w:rPr>
          <w:rFonts w:eastAsiaTheme="minorHAnsi" w:cs="Times New Roman"/>
          <w:color w:val="auto"/>
          <w:szCs w:val="18"/>
          <w:bdr w:val="none" w:sz="0" w:space="0" w:color="auto"/>
          <w:lang w:bidi="he-IL"/>
        </w:rPr>
        <w:t xml:space="preserve"> </w:t>
      </w:r>
      <w:r w:rsidRPr="00EE0B31">
        <w:rPr>
          <w:rFonts w:eastAsiaTheme="minorHAnsi" w:cs="Times New Roman"/>
          <w:color w:val="auto"/>
          <w:szCs w:val="18"/>
          <w:bdr w:val="none" w:sz="0" w:space="0" w:color="auto"/>
          <w:lang w:bidi="he-IL"/>
        </w:rPr>
        <w:t>Matthew and Luke to John</w:t>
      </w:r>
      <w:r w:rsidRPr="00EE0B31">
        <w:rPr>
          <w:rFonts w:ascii="Arial" w:eastAsiaTheme="minorHAnsi" w:hAnsi="Arial" w:cs="Arial"/>
          <w:color w:val="auto"/>
          <w:szCs w:val="18"/>
          <w:bdr w:val="none" w:sz="0" w:space="0" w:color="auto"/>
          <w:lang w:bidi="he-IL"/>
        </w:rPr>
        <w:t>᾿</w:t>
      </w:r>
    </w:p>
    <w:p w14:paraId="40BB585D" w14:textId="6E39B4CF" w:rsidR="00EE0B31" w:rsidRPr="00EE0B31" w:rsidRDefault="00EE0B31" w:rsidP="00EE0B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hanging="720"/>
        <w:rPr>
          <w:rFonts w:eastAsiaTheme="minorHAnsi" w:cs="Times New Roman"/>
          <w:color w:val="auto"/>
          <w:szCs w:val="18"/>
          <w:bdr w:val="none" w:sz="0" w:space="0" w:color="auto"/>
          <w:lang w:bidi="he-IL"/>
        </w:rPr>
      </w:pPr>
    </w:p>
    <w:p w14:paraId="36DA5EEA" w14:textId="54AB1CE3" w:rsidR="00EE0B31" w:rsidRPr="00EE0B31" w:rsidRDefault="00EE0B31" w:rsidP="00EE0B3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Times New Roman"/>
          <w:color w:val="auto"/>
          <w:szCs w:val="18"/>
          <w:bdr w:val="none" w:sz="0" w:space="0" w:color="auto"/>
          <w:lang w:bidi="he-IL"/>
        </w:rPr>
      </w:pPr>
      <w:r w:rsidRPr="00EE0B31">
        <w:rPr>
          <w:rFonts w:eastAsiaTheme="minorHAnsi" w:cs="Times New Roman"/>
          <w:color w:val="auto"/>
          <w:szCs w:val="18"/>
          <w:bdr w:val="none" w:sz="0" w:space="0" w:color="auto"/>
          <w:lang w:bidi="he-IL"/>
        </w:rPr>
        <w:t xml:space="preserve">Petr Mareček (Czech Republic), </w:t>
      </w:r>
      <w:r w:rsidRPr="00EE0B31">
        <w:rPr>
          <w:rFonts w:ascii="Arial" w:eastAsiaTheme="minorHAnsi" w:hAnsi="Arial" w:cs="Arial"/>
          <w:color w:val="auto"/>
          <w:szCs w:val="18"/>
          <w:bdr w:val="none" w:sz="0" w:space="0" w:color="auto"/>
          <w:lang w:bidi="he-IL"/>
        </w:rPr>
        <w:t>῾</w:t>
      </w:r>
      <w:r w:rsidRPr="00EE0B31">
        <w:rPr>
          <w:rFonts w:eastAsiaTheme="minorHAnsi" w:cs="Times New Roman"/>
          <w:color w:val="auto"/>
          <w:szCs w:val="18"/>
          <w:bdr w:val="none" w:sz="0" w:space="0" w:color="auto"/>
          <w:lang w:bidi="he-IL"/>
        </w:rPr>
        <w:t>Stephen and Saul of Tarsus in Acts 7:54-8:3</w:t>
      </w:r>
      <w:r w:rsidRPr="00EE0B31">
        <w:rPr>
          <w:rFonts w:ascii="Arial" w:eastAsiaTheme="minorHAnsi" w:hAnsi="Arial" w:cs="Arial"/>
          <w:color w:val="auto"/>
          <w:szCs w:val="18"/>
          <w:bdr w:val="none" w:sz="0" w:space="0" w:color="auto"/>
          <w:lang w:bidi="he-IL"/>
        </w:rPr>
        <w:t>᾿</w:t>
      </w:r>
    </w:p>
    <w:p w14:paraId="413A3AE2" w14:textId="71F1C9B7" w:rsidR="00EE0B31" w:rsidRPr="00EE0B31" w:rsidRDefault="00EE0B31" w:rsidP="00EE0B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hanging="720"/>
        <w:rPr>
          <w:rFonts w:eastAsiaTheme="minorHAnsi" w:cs="Times New Roman"/>
          <w:color w:val="auto"/>
          <w:szCs w:val="18"/>
          <w:bdr w:val="none" w:sz="0" w:space="0" w:color="auto"/>
          <w:lang w:bidi="he-IL"/>
        </w:rPr>
      </w:pPr>
    </w:p>
    <w:p w14:paraId="63D4549C" w14:textId="35CCD6D8" w:rsidR="00EE0B31" w:rsidRPr="00EE0B31" w:rsidRDefault="00EE0B31" w:rsidP="00EE0B3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Times New Roman"/>
          <w:color w:val="auto"/>
          <w:szCs w:val="18"/>
          <w:bdr w:val="none" w:sz="0" w:space="0" w:color="auto"/>
          <w:lang w:bidi="he-IL"/>
        </w:rPr>
      </w:pPr>
      <w:r w:rsidRPr="00EE0B31">
        <w:rPr>
          <w:rFonts w:eastAsiaTheme="minorHAnsi" w:cs="Times New Roman"/>
          <w:color w:val="auto"/>
          <w:szCs w:val="18"/>
          <w:bdr w:val="none" w:sz="0" w:space="0" w:color="auto"/>
          <w:lang w:bidi="he-IL"/>
        </w:rPr>
        <w:t xml:space="preserve">Larry Welborn (USA), </w:t>
      </w:r>
      <w:r w:rsidRPr="00EE0B31">
        <w:rPr>
          <w:rFonts w:ascii="Arial" w:eastAsiaTheme="minorHAnsi" w:hAnsi="Arial" w:cs="Arial"/>
          <w:color w:val="auto"/>
          <w:szCs w:val="18"/>
          <w:bdr w:val="none" w:sz="0" w:space="0" w:color="auto"/>
          <w:lang w:bidi="he-IL"/>
        </w:rPr>
        <w:t>῾</w:t>
      </w:r>
      <w:r w:rsidRPr="00EE0B31">
        <w:rPr>
          <w:rFonts w:eastAsiaTheme="minorHAnsi" w:cs="Times New Roman"/>
          <w:color w:val="auto"/>
          <w:szCs w:val="18"/>
          <w:bdr w:val="none" w:sz="0" w:space="0" w:color="auto"/>
          <w:lang w:bidi="he-IL"/>
        </w:rPr>
        <w:t>How “democratic” was the Pauline ekklēsia? With</w:t>
      </w:r>
      <w:r w:rsidRPr="00EE0B31">
        <w:rPr>
          <w:rFonts w:eastAsiaTheme="minorHAnsi" w:cs="Times New Roman"/>
          <w:color w:val="auto"/>
          <w:szCs w:val="18"/>
          <w:bdr w:val="none" w:sz="0" w:space="0" w:color="auto"/>
          <w:lang w:bidi="he-IL"/>
        </w:rPr>
        <w:t xml:space="preserve"> </w:t>
      </w:r>
      <w:r w:rsidRPr="00EE0B31">
        <w:rPr>
          <w:rFonts w:eastAsiaTheme="minorHAnsi" w:cs="Times New Roman"/>
          <w:color w:val="auto"/>
          <w:szCs w:val="18"/>
          <w:bdr w:val="none" w:sz="0" w:space="0" w:color="auto"/>
          <w:lang w:bidi="he-IL"/>
        </w:rPr>
        <w:t>special reference to the Christ groups in Roman Corinth</w:t>
      </w:r>
      <w:r w:rsidRPr="00EE0B31">
        <w:rPr>
          <w:rFonts w:ascii="Arial" w:eastAsiaTheme="minorHAnsi" w:hAnsi="Arial" w:cs="Arial"/>
          <w:color w:val="auto"/>
          <w:szCs w:val="18"/>
          <w:bdr w:val="none" w:sz="0" w:space="0" w:color="auto"/>
          <w:lang w:bidi="he-IL"/>
        </w:rPr>
        <w:t>᾿</w:t>
      </w:r>
    </w:p>
    <w:p w14:paraId="4FECA51B" w14:textId="77777777" w:rsidR="00004D84" w:rsidRDefault="00004D84" w:rsidP="00004D8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hanging="720"/>
        <w:rPr>
          <w:rFonts w:eastAsiaTheme="minorHAnsi" w:cs="Times New Roman"/>
          <w:color w:val="auto"/>
          <w:szCs w:val="18"/>
          <w:bdr w:val="none" w:sz="0" w:space="0" w:color="auto"/>
          <w:lang w:bidi="he-IL"/>
        </w:rPr>
      </w:pPr>
    </w:p>
    <w:p w14:paraId="4486EA5B" w14:textId="4C915FA4" w:rsidR="00004D84" w:rsidRDefault="00004D84" w:rsidP="00004D8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hanging="720"/>
        <w:rPr>
          <w:rFonts w:eastAsiaTheme="minorHAnsi" w:cs="Times New Roman"/>
          <w:color w:val="auto"/>
          <w:szCs w:val="18"/>
          <w:bdr w:val="none" w:sz="0" w:space="0" w:color="auto"/>
          <w:lang w:bidi="he-IL"/>
        </w:rPr>
      </w:pPr>
      <w:r>
        <w:rPr>
          <w:rFonts w:eastAsiaTheme="minorHAnsi" w:cs="Times New Roman"/>
          <w:color w:val="auto"/>
          <w:szCs w:val="18"/>
          <w:bdr w:val="none" w:sz="0" w:space="0" w:color="auto"/>
          <w:lang w:bidi="he-IL"/>
        </w:rPr>
        <w:lastRenderedPageBreak/>
        <w:t>16.</w:t>
      </w:r>
      <w:r>
        <w:rPr>
          <w:rFonts w:eastAsiaTheme="minorHAnsi" w:cs="Times New Roman"/>
          <w:color w:val="auto"/>
          <w:szCs w:val="18"/>
          <w:bdr w:val="none" w:sz="0" w:space="0" w:color="auto"/>
          <w:lang w:bidi="he-IL"/>
        </w:rPr>
        <w:t>00</w:t>
      </w:r>
      <w:r>
        <w:rPr>
          <w:rFonts w:eastAsiaTheme="minorHAnsi" w:cs="Times New Roman"/>
          <w:color w:val="auto"/>
          <w:szCs w:val="18"/>
          <w:bdr w:val="none" w:sz="0" w:space="0" w:color="auto"/>
          <w:lang w:bidi="he-IL"/>
        </w:rPr>
        <w:tab/>
        <w:t xml:space="preserve">A Short Plenary Paper was given in </w:t>
      </w:r>
      <w:r>
        <w:t xml:space="preserve">Europe Hall of the Titanium Hotel </w:t>
      </w:r>
      <w:r w:rsidRPr="00BF5368">
        <w:rPr>
          <w:szCs w:val="18"/>
        </w:rPr>
        <w:t>by</w:t>
      </w:r>
      <w:r>
        <w:rPr>
          <w:szCs w:val="18"/>
        </w:rPr>
        <w:t xml:space="preserve"> </w:t>
      </w:r>
      <w:r w:rsidRPr="00004D84">
        <w:rPr>
          <w:rFonts w:eastAsiaTheme="minorHAnsi" w:cs="Times New Roman"/>
          <w:color w:val="auto"/>
          <w:szCs w:val="18"/>
          <w:bdr w:val="none" w:sz="0" w:space="0" w:color="auto"/>
          <w:lang w:bidi="he-IL"/>
        </w:rPr>
        <w:t xml:space="preserve">Daniel Wallace (USA), </w:t>
      </w:r>
      <w:r w:rsidRPr="00004D84">
        <w:rPr>
          <w:rFonts w:ascii="Arial" w:eastAsiaTheme="minorHAnsi" w:hAnsi="Arial" w:cs="Arial"/>
          <w:color w:val="auto"/>
          <w:szCs w:val="18"/>
          <w:bdr w:val="none" w:sz="0" w:space="0" w:color="auto"/>
          <w:lang w:bidi="he-IL"/>
        </w:rPr>
        <w:t>῾</w:t>
      </w:r>
      <w:r w:rsidRPr="00004D84">
        <w:rPr>
          <w:rFonts w:eastAsiaTheme="minorHAnsi" w:cs="Times New Roman"/>
          <w:color w:val="auto"/>
          <w:szCs w:val="18"/>
          <w:bdr w:val="none" w:sz="0" w:space="0" w:color="auto"/>
          <w:lang w:bidi="he-IL"/>
        </w:rPr>
        <w:t>Bringing out Treasures New and Old: Digi</w:t>
      </w:r>
      <w:r>
        <w:rPr>
          <w:rFonts w:eastAsiaTheme="minorHAnsi" w:cs="Times New Roman"/>
          <w:color w:val="auto"/>
          <w:szCs w:val="18"/>
          <w:bdr w:val="none" w:sz="0" w:space="0" w:color="auto"/>
          <w:lang w:bidi="he-IL"/>
        </w:rPr>
        <w:t>ti</w:t>
      </w:r>
      <w:r w:rsidRPr="00004D84">
        <w:rPr>
          <w:rFonts w:eastAsiaTheme="minorHAnsi" w:cs="Times New Roman"/>
          <w:color w:val="auto"/>
          <w:szCs w:val="18"/>
          <w:bdr w:val="none" w:sz="0" w:space="0" w:color="auto"/>
          <w:lang w:bidi="he-IL"/>
        </w:rPr>
        <w:t>zing</w:t>
      </w:r>
      <w:r>
        <w:rPr>
          <w:rFonts w:eastAsiaTheme="minorHAnsi" w:cs="Times New Roman"/>
          <w:color w:val="auto"/>
          <w:szCs w:val="18"/>
          <w:bdr w:val="none" w:sz="0" w:space="0" w:color="auto"/>
          <w:lang w:bidi="he-IL"/>
        </w:rPr>
        <w:t xml:space="preserve"> </w:t>
      </w:r>
      <w:r w:rsidRPr="00004D84">
        <w:rPr>
          <w:rFonts w:eastAsiaTheme="minorHAnsi" w:cs="Times New Roman"/>
          <w:color w:val="auto"/>
          <w:szCs w:val="18"/>
          <w:bdr w:val="none" w:sz="0" w:space="0" w:color="auto"/>
          <w:lang w:bidi="he-IL"/>
        </w:rPr>
        <w:t>New Testament Manuscripts at the Na</w:t>
      </w:r>
      <w:r>
        <w:rPr>
          <w:rFonts w:eastAsiaTheme="minorHAnsi" w:cs="Times New Roman"/>
          <w:color w:val="auto"/>
          <w:szCs w:val="18"/>
          <w:bdr w:val="none" w:sz="0" w:space="0" w:color="auto"/>
          <w:lang w:bidi="he-IL"/>
        </w:rPr>
        <w:t>ti</w:t>
      </w:r>
      <w:r w:rsidRPr="00004D84">
        <w:rPr>
          <w:rFonts w:eastAsiaTheme="minorHAnsi" w:cs="Times New Roman"/>
          <w:color w:val="auto"/>
          <w:szCs w:val="18"/>
          <w:bdr w:val="none" w:sz="0" w:space="0" w:color="auto"/>
          <w:lang w:bidi="he-IL"/>
        </w:rPr>
        <w:t>onal Library of Greece</w:t>
      </w:r>
      <w:r w:rsidRPr="00004D84">
        <w:rPr>
          <w:rFonts w:ascii="Arial" w:eastAsiaTheme="minorHAnsi" w:hAnsi="Arial" w:cs="Arial"/>
          <w:color w:val="auto"/>
          <w:szCs w:val="18"/>
          <w:bdr w:val="none" w:sz="0" w:space="0" w:color="auto"/>
          <w:lang w:bidi="he-IL"/>
        </w:rPr>
        <w:t>᾿</w:t>
      </w:r>
      <w:r w:rsidRPr="00004D84">
        <w:rPr>
          <w:rFonts w:eastAsiaTheme="minorHAnsi" w:cs="Times New Roman"/>
          <w:color w:val="auto"/>
          <w:szCs w:val="18"/>
          <w:bdr w:val="none" w:sz="0" w:space="0" w:color="auto"/>
          <w:lang w:bidi="he-IL"/>
        </w:rPr>
        <w:t xml:space="preserve"> </w:t>
      </w:r>
      <w:r w:rsidRPr="00004D84">
        <w:rPr>
          <w:rFonts w:eastAsiaTheme="minorHAnsi" w:cs="Times New Roman"/>
          <w:color w:val="auto"/>
          <w:szCs w:val="18"/>
          <w:bdr w:val="none" w:sz="0" w:space="0" w:color="auto"/>
          <w:lang w:bidi="he-IL"/>
        </w:rPr>
        <w:tab/>
      </w:r>
    </w:p>
    <w:p w14:paraId="1C8C855E" w14:textId="55E51D19" w:rsidR="00CF39A4" w:rsidRDefault="00CF39A4" w:rsidP="00CF39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Times New Roman"/>
          <w:color w:val="auto"/>
          <w:szCs w:val="18"/>
          <w:bdr w:val="none" w:sz="0" w:space="0" w:color="auto"/>
          <w:lang w:bidi="he-IL"/>
        </w:rPr>
      </w:pPr>
    </w:p>
    <w:p w14:paraId="1FD23AE5" w14:textId="77777777" w:rsidR="00CF39A4" w:rsidRPr="00C72071" w:rsidRDefault="00CF39A4" w:rsidP="00CF39A4">
      <w:pPr>
        <w:pStyle w:val="NormalIndent"/>
        <w:ind w:hanging="567"/>
      </w:pPr>
      <w:r w:rsidRPr="00C72071">
        <w:t>17.00</w:t>
      </w:r>
      <w:r w:rsidRPr="00C72071">
        <w:tab/>
      </w:r>
      <w:r w:rsidRPr="00C72071">
        <w:rPr>
          <w:b/>
        </w:rPr>
        <w:t>BUSINESS MEETING I</w:t>
      </w:r>
      <w:r>
        <w:rPr>
          <w:b/>
        </w:rPr>
        <w:t>I</w:t>
      </w:r>
    </w:p>
    <w:p w14:paraId="5F2A176A" w14:textId="089B9128" w:rsidR="00CF39A4" w:rsidRDefault="00CF39A4" w:rsidP="00CF39A4">
      <w:pPr>
        <w:pStyle w:val="Heading1"/>
      </w:pPr>
      <w:r>
        <w:t xml:space="preserve">Prof. </w:t>
      </w:r>
      <w:r>
        <w:t>J</w:t>
      </w:r>
      <w:r>
        <w:t xml:space="preserve">. </w:t>
      </w:r>
      <w:r>
        <w:t>Zumstein</w:t>
      </w:r>
      <w:r>
        <w:t xml:space="preserve"> (</w:t>
      </w:r>
      <w:r>
        <w:rPr>
          <w:i/>
          <w:iCs/>
        </w:rPr>
        <w:t>President,</w:t>
      </w:r>
      <w:r>
        <w:t xml:space="preserve"> in the Chair)</w:t>
      </w:r>
    </w:p>
    <w:p w14:paraId="531C6500" w14:textId="6427DF20" w:rsidR="00CF39A4" w:rsidRDefault="00CF39A4" w:rsidP="00CF39A4">
      <w:pPr>
        <w:rPr>
          <w:lang w:eastAsia="en-GB"/>
        </w:rPr>
      </w:pPr>
    </w:p>
    <w:p w14:paraId="05AB6FBD" w14:textId="77777777" w:rsidR="003841A6" w:rsidRPr="00B82074" w:rsidRDefault="003841A6" w:rsidP="003841A6">
      <w:pPr>
        <w:rPr>
          <w:szCs w:val="18"/>
        </w:rPr>
      </w:pPr>
      <w:r>
        <w:rPr>
          <w:szCs w:val="18"/>
        </w:rPr>
        <w:t xml:space="preserve">The </w:t>
      </w:r>
      <w:r w:rsidRPr="000A3265">
        <w:rPr>
          <w:i/>
          <w:szCs w:val="18"/>
        </w:rPr>
        <w:t>President</w:t>
      </w:r>
      <w:r>
        <w:rPr>
          <w:szCs w:val="18"/>
        </w:rPr>
        <w:t xml:space="preserve"> called the meeting to order.</w:t>
      </w:r>
    </w:p>
    <w:p w14:paraId="1CEA5CF6" w14:textId="77777777" w:rsidR="003841A6" w:rsidRPr="004C14B4" w:rsidRDefault="003841A6" w:rsidP="003841A6">
      <w:pPr>
        <w:pStyle w:val="Heading1"/>
        <w:suppressAutoHyphens/>
        <w:jc w:val="both"/>
        <w:rPr>
          <w:u w:val="single"/>
        </w:rPr>
      </w:pPr>
      <w:r w:rsidRPr="004C14B4">
        <w:t>BM2018/1</w:t>
      </w:r>
      <w:r>
        <w:t>3</w:t>
      </w:r>
      <w:r w:rsidRPr="004C14B4">
        <w:tab/>
        <w:t>Nomination and Election of New Committee Members</w:t>
      </w:r>
    </w:p>
    <w:p w14:paraId="65FCFECA" w14:textId="77777777" w:rsidR="003841A6" w:rsidRPr="004C14B4" w:rsidRDefault="003841A6" w:rsidP="003841A6">
      <w:pPr>
        <w:pStyle w:val="BulletA"/>
        <w:numPr>
          <w:ilvl w:val="0"/>
          <w:numId w:val="2"/>
        </w:numPr>
        <w:suppressAutoHyphens/>
        <w:jc w:val="both"/>
      </w:pPr>
      <w:r>
        <w:t xml:space="preserve">The </w:t>
      </w:r>
      <w:r>
        <w:rPr>
          <w:i/>
        </w:rPr>
        <w:t xml:space="preserve">Secretary </w:t>
      </w:r>
      <w:r>
        <w:t xml:space="preserve">announced that </w:t>
      </w:r>
      <w:r w:rsidRPr="004C14B4">
        <w:t xml:space="preserve">Profs Judith Gundry and </w:t>
      </w:r>
      <w:r>
        <w:t xml:space="preserve">Tobias Nicklas were to complete their terms of service at the conclusion of the General Meeting. The </w:t>
      </w:r>
      <w:r>
        <w:rPr>
          <w:i/>
        </w:rPr>
        <w:t>President</w:t>
      </w:r>
      <w:r w:rsidRPr="004C14B4">
        <w:t xml:space="preserve"> thanked </w:t>
      </w:r>
      <w:r>
        <w:t>them for their service</w:t>
      </w:r>
      <w:r w:rsidRPr="004C14B4">
        <w:t xml:space="preserve"> to the Society over the past 3 years</w:t>
      </w:r>
      <w:r>
        <w:t>.</w:t>
      </w:r>
    </w:p>
    <w:p w14:paraId="35C778C7" w14:textId="77777777" w:rsidR="003841A6" w:rsidRPr="004C14B4" w:rsidRDefault="003841A6" w:rsidP="003841A6">
      <w:pPr>
        <w:pStyle w:val="BulletA"/>
        <w:numPr>
          <w:ilvl w:val="0"/>
          <w:numId w:val="2"/>
        </w:numPr>
        <w:suppressAutoHyphens/>
        <w:jc w:val="both"/>
      </w:pPr>
      <w:r w:rsidRPr="004C14B4">
        <w:t>The</w:t>
      </w:r>
      <w:r>
        <w:t xml:space="preserve"> </w:t>
      </w:r>
      <w:r>
        <w:rPr>
          <w:i/>
        </w:rPr>
        <w:t xml:space="preserve">Secretary </w:t>
      </w:r>
      <w:r>
        <w:t xml:space="preserve">also reported that the </w:t>
      </w:r>
      <w:r w:rsidRPr="004C14B4">
        <w:t xml:space="preserve">Committee </w:t>
      </w:r>
      <w:r>
        <w:t xml:space="preserve">had </w:t>
      </w:r>
      <w:r w:rsidRPr="004C14B4">
        <w:t>n</w:t>
      </w:r>
      <w:r>
        <w:t>ominated</w:t>
      </w:r>
      <w:r w:rsidRPr="004C14B4">
        <w:t xml:space="preserve"> </w:t>
      </w:r>
      <w:r>
        <w:t>Prof.</w:t>
      </w:r>
      <w:r w:rsidRPr="004C14B4">
        <w:t xml:space="preserve"> </w:t>
      </w:r>
      <w:r>
        <w:rPr>
          <w:lang w:val="de-DE"/>
        </w:rPr>
        <w:t xml:space="preserve">Knut Backhaus </w:t>
      </w:r>
      <w:r w:rsidRPr="004C14B4">
        <w:t>to take their place for the period 2018-21.</w:t>
      </w:r>
      <w:r>
        <w:t xml:space="preserve"> Another Committee member will be identified in the following weeks.</w:t>
      </w:r>
      <w:r w:rsidRPr="004C14B4">
        <w:t xml:space="preserve"> T</w:t>
      </w:r>
      <w:r>
        <w:t>he membership wa</w:t>
      </w:r>
      <w:r w:rsidRPr="004C14B4">
        <w:t>s asked to show its approval in the usual way (by way of applause)</w:t>
      </w:r>
    </w:p>
    <w:p w14:paraId="40714BA0" w14:textId="77777777" w:rsidR="003841A6" w:rsidRPr="004C14B4" w:rsidRDefault="003841A6" w:rsidP="003841A6">
      <w:pPr>
        <w:pStyle w:val="Heading1"/>
        <w:suppressAutoHyphens/>
        <w:jc w:val="both"/>
      </w:pPr>
      <w:r w:rsidRPr="004C14B4">
        <w:t>BM2018/1</w:t>
      </w:r>
      <w:r>
        <w:t>4</w:t>
      </w:r>
      <w:r w:rsidRPr="004C14B4">
        <w:tab/>
        <w:t>Election of New Members</w:t>
      </w:r>
    </w:p>
    <w:p w14:paraId="556F1117" w14:textId="77777777" w:rsidR="003841A6" w:rsidRPr="004C14B4" w:rsidRDefault="003841A6" w:rsidP="003841A6">
      <w:pPr>
        <w:pStyle w:val="BulletA"/>
        <w:numPr>
          <w:ilvl w:val="0"/>
          <w:numId w:val="2"/>
        </w:numPr>
        <w:suppressAutoHyphens/>
        <w:jc w:val="both"/>
      </w:pPr>
      <w:r w:rsidRPr="004C14B4">
        <w:t xml:space="preserve">Prof. Todd Still </w:t>
      </w:r>
      <w:r w:rsidRPr="004C14B4">
        <w:rPr>
          <w:i/>
          <w:iCs/>
        </w:rPr>
        <w:t>(Assistant Secretary)</w:t>
      </w:r>
      <w:r>
        <w:t xml:space="preserve"> </w:t>
      </w:r>
      <w:r w:rsidRPr="004C14B4">
        <w:t>announce</w:t>
      </w:r>
      <w:r>
        <w:t>d</w:t>
      </w:r>
      <w:r w:rsidRPr="004C14B4">
        <w:t xml:space="preserve"> the names of those scholars whose nomination</w:t>
      </w:r>
      <w:r>
        <w:t>s</w:t>
      </w:r>
      <w:r w:rsidRPr="004C14B4">
        <w:t xml:space="preserve"> had bee</w:t>
      </w:r>
      <w:r>
        <w:t xml:space="preserve">n approved by the Committee and </w:t>
      </w:r>
      <w:r w:rsidRPr="004C14B4">
        <w:t>published on the noticeboard for comment by members during the course of the General Meeting</w:t>
      </w:r>
      <w:r>
        <w:t xml:space="preserve">. The </w:t>
      </w:r>
      <w:r>
        <w:rPr>
          <w:i/>
        </w:rPr>
        <w:t xml:space="preserve">Assistant Secretary </w:t>
      </w:r>
      <w:r w:rsidRPr="004C14B4">
        <w:t>confirm</w:t>
      </w:r>
      <w:r>
        <w:t>ed</w:t>
      </w:r>
      <w:r w:rsidRPr="004C14B4">
        <w:t xml:space="preserve"> that, according to the Co</w:t>
      </w:r>
      <w:r>
        <w:t xml:space="preserve">nstitution, their membership was </w:t>
      </w:r>
      <w:r w:rsidRPr="004C14B4">
        <w:t>now approved</w:t>
      </w:r>
    </w:p>
    <w:p w14:paraId="20EF82A3" w14:textId="77777777" w:rsidR="003841A6" w:rsidRPr="004C14B4" w:rsidRDefault="003841A6" w:rsidP="003841A6">
      <w:pPr>
        <w:pStyle w:val="Heading1"/>
        <w:suppressAutoHyphens/>
        <w:jc w:val="both"/>
      </w:pPr>
      <w:r w:rsidRPr="004C14B4">
        <w:t>BM2018/1</w:t>
      </w:r>
      <w:r>
        <w:t>5</w:t>
      </w:r>
      <w:r w:rsidRPr="004C14B4">
        <w:tab/>
        <w:t>Editors’ Reports</w:t>
      </w:r>
    </w:p>
    <w:p w14:paraId="1F73748B" w14:textId="77777777" w:rsidR="003841A6" w:rsidRPr="004C14B4" w:rsidRDefault="003841A6" w:rsidP="003841A6">
      <w:pPr>
        <w:pStyle w:val="BulletA"/>
        <w:numPr>
          <w:ilvl w:val="0"/>
          <w:numId w:val="2"/>
        </w:numPr>
        <w:suppressAutoHyphens/>
        <w:jc w:val="both"/>
      </w:pPr>
      <w:r w:rsidRPr="004C14B4">
        <w:t xml:space="preserve">Prof. Francis Watson </w:t>
      </w:r>
      <w:r w:rsidRPr="004C14B4">
        <w:rPr>
          <w:i/>
          <w:iCs/>
        </w:rPr>
        <w:t>(Secretary to the Board and Journal Editor)</w:t>
      </w:r>
      <w:r>
        <w:t xml:space="preserve"> </w:t>
      </w:r>
      <w:r w:rsidRPr="004C14B4">
        <w:t>present</w:t>
      </w:r>
      <w:r>
        <w:t>ed</w:t>
      </w:r>
      <w:r w:rsidRPr="004C14B4">
        <w:t xml:space="preserve"> a report</w:t>
      </w:r>
      <w:r>
        <w:t xml:space="preserve">. </w:t>
      </w:r>
      <w:r w:rsidRPr="004C14B4">
        <w:t xml:space="preserve">Prof. Watson </w:t>
      </w:r>
      <w:r>
        <w:t>was due to retire</w:t>
      </w:r>
      <w:r w:rsidRPr="004C14B4">
        <w:t xml:space="preserve"> from his office as </w:t>
      </w:r>
      <w:r w:rsidRPr="004C14B4">
        <w:rPr>
          <w:i/>
        </w:rPr>
        <w:t>Journal Editor</w:t>
      </w:r>
      <w:r>
        <w:t xml:space="preserve"> at the end of 2018. L</w:t>
      </w:r>
      <w:r w:rsidRPr="004C14B4">
        <w:t>ast year</w:t>
      </w:r>
      <w:r>
        <w:t xml:space="preserve"> in Pretoria, </w:t>
      </w:r>
      <w:r w:rsidRPr="004C14B4">
        <w:t>the Society elected Dr</w:t>
      </w:r>
      <w:r>
        <w:t>.</w:t>
      </w:r>
      <w:r w:rsidRPr="004C14B4">
        <w:t xml:space="preserve"> Simo</w:t>
      </w:r>
      <w:r>
        <w:t>n Gathercole (UK) to succeed Prof. Watson</w:t>
      </w:r>
      <w:r w:rsidRPr="004C14B4">
        <w:t xml:space="preserve"> from 2019, for 5 years</w:t>
      </w:r>
      <w:r>
        <w:t xml:space="preserve">. Prof. Watson welcomed D.r Gathercole into this role. The </w:t>
      </w:r>
      <w:r>
        <w:rPr>
          <w:i/>
        </w:rPr>
        <w:t xml:space="preserve">President </w:t>
      </w:r>
      <w:r>
        <w:t xml:space="preserve">thanked Prof. Watson for his service. </w:t>
      </w:r>
    </w:p>
    <w:p w14:paraId="2B4ABD5B" w14:textId="77777777" w:rsidR="003841A6" w:rsidRPr="004C14B4" w:rsidRDefault="003841A6" w:rsidP="003841A6">
      <w:pPr>
        <w:pStyle w:val="BulletA"/>
        <w:numPr>
          <w:ilvl w:val="0"/>
          <w:numId w:val="2"/>
        </w:numPr>
        <w:suppressAutoHyphens/>
        <w:jc w:val="both"/>
      </w:pPr>
      <w:r w:rsidRPr="004C14B4">
        <w:t xml:space="preserve">Prof. Eddie Adams </w:t>
      </w:r>
      <w:r w:rsidRPr="004C14B4">
        <w:rPr>
          <w:i/>
          <w:iCs/>
        </w:rPr>
        <w:t>(General Editor of the Monograph Series)</w:t>
      </w:r>
      <w:r w:rsidRPr="004C14B4">
        <w:t xml:space="preserve"> present</w:t>
      </w:r>
      <w:r>
        <w:t>ed</w:t>
      </w:r>
      <w:r w:rsidRPr="004C14B4">
        <w:t xml:space="preserve"> </w:t>
      </w:r>
      <w:r>
        <w:t>his</w:t>
      </w:r>
      <w:r w:rsidRPr="004C14B4">
        <w:t xml:space="preserve"> report</w:t>
      </w:r>
      <w:r>
        <w:t xml:space="preserve">, thanking his predecessor Prof. Paul Trebilco. </w:t>
      </w:r>
    </w:p>
    <w:p w14:paraId="6D4F231F" w14:textId="77777777" w:rsidR="003841A6" w:rsidRPr="004C14B4" w:rsidRDefault="003841A6" w:rsidP="003841A6">
      <w:pPr>
        <w:pStyle w:val="Heading1"/>
        <w:suppressAutoHyphens/>
        <w:jc w:val="both"/>
      </w:pPr>
      <w:r w:rsidRPr="004C14B4">
        <w:t>BM2018/1</w:t>
      </w:r>
      <w:r>
        <w:t>6</w:t>
      </w:r>
      <w:r w:rsidRPr="004C14B4">
        <w:tab/>
        <w:t>Future General Meetings</w:t>
      </w:r>
    </w:p>
    <w:p w14:paraId="10035F04" w14:textId="77777777" w:rsidR="003841A6" w:rsidRPr="004C14B4" w:rsidRDefault="003841A6" w:rsidP="003841A6">
      <w:pPr>
        <w:pStyle w:val="BulletA"/>
        <w:numPr>
          <w:ilvl w:val="0"/>
          <w:numId w:val="2"/>
        </w:numPr>
        <w:suppressAutoHyphens/>
        <w:jc w:val="both"/>
      </w:pPr>
      <w:r w:rsidRPr="004C14B4">
        <w:t>2019 Marburg: Profs Lukas Bormann</w:t>
      </w:r>
      <w:r>
        <w:t xml:space="preserve"> and Angela Standhartinger mad</w:t>
      </w:r>
      <w:r w:rsidRPr="004C14B4">
        <w:t>e a presentation</w:t>
      </w:r>
      <w:r>
        <w:t>.</w:t>
      </w:r>
    </w:p>
    <w:p w14:paraId="6C60CE94" w14:textId="77777777" w:rsidR="003841A6" w:rsidRPr="004C14B4" w:rsidRDefault="003841A6" w:rsidP="003841A6">
      <w:pPr>
        <w:pStyle w:val="BulletA"/>
        <w:numPr>
          <w:ilvl w:val="0"/>
          <w:numId w:val="2"/>
        </w:numPr>
        <w:suppressAutoHyphens/>
        <w:jc w:val="both"/>
        <w:rPr>
          <w:lang w:val="en-GB"/>
        </w:rPr>
      </w:pPr>
      <w:r w:rsidRPr="004C14B4">
        <w:rPr>
          <w:lang w:val="en-GB"/>
        </w:rPr>
        <w:t>2020 Rome (nothing further to add)</w:t>
      </w:r>
    </w:p>
    <w:p w14:paraId="58E1F176" w14:textId="77777777" w:rsidR="003841A6" w:rsidRPr="004C14B4" w:rsidRDefault="003841A6" w:rsidP="003841A6">
      <w:pPr>
        <w:pStyle w:val="BulletA"/>
        <w:numPr>
          <w:ilvl w:val="0"/>
          <w:numId w:val="2"/>
        </w:numPr>
        <w:suppressAutoHyphens/>
        <w:jc w:val="both"/>
        <w:rPr>
          <w:lang w:val="en-GB"/>
        </w:rPr>
      </w:pPr>
      <w:r w:rsidRPr="004C14B4">
        <w:rPr>
          <w:lang w:val="en-GB"/>
        </w:rPr>
        <w:t xml:space="preserve">2021 </w:t>
      </w:r>
      <w:r>
        <w:rPr>
          <w:lang w:val="en-GB"/>
        </w:rPr>
        <w:t>– T</w:t>
      </w:r>
      <w:r w:rsidRPr="004C14B4">
        <w:rPr>
          <w:lang w:val="en-GB"/>
        </w:rPr>
        <w:t xml:space="preserve">he Society has received a formal invitation from </w:t>
      </w:r>
      <w:r w:rsidRPr="004C14B4">
        <w:t xml:space="preserve">the Vice-Chancellor and President of Australian Catholic University, Melbourne, Australia, </w:t>
      </w:r>
      <w:r w:rsidRPr="004C14B4">
        <w:rPr>
          <w:lang w:val="en-GB"/>
        </w:rPr>
        <w:t>to host its General Meeting in 2021. Prof. David Sim address</w:t>
      </w:r>
      <w:r>
        <w:rPr>
          <w:lang w:val="en-GB"/>
        </w:rPr>
        <w:t>ed</w:t>
      </w:r>
      <w:r w:rsidRPr="004C14B4">
        <w:rPr>
          <w:lang w:val="en-GB"/>
        </w:rPr>
        <w:t xml:space="preserve"> the Meeting</w:t>
      </w:r>
      <w:r>
        <w:rPr>
          <w:lang w:val="en-GB"/>
        </w:rPr>
        <w:t xml:space="preserve">, extending this invitation. The </w:t>
      </w:r>
      <w:r>
        <w:rPr>
          <w:i/>
          <w:lang w:val="en-GB"/>
        </w:rPr>
        <w:t xml:space="preserve">President </w:t>
      </w:r>
      <w:r>
        <w:rPr>
          <w:lang w:val="en-GB"/>
        </w:rPr>
        <w:t>invited the Society to accept the invitation, and it readily did.</w:t>
      </w:r>
    </w:p>
    <w:p w14:paraId="6EF912B5" w14:textId="77777777" w:rsidR="003841A6" w:rsidRPr="004C14B4" w:rsidRDefault="003841A6" w:rsidP="003841A6">
      <w:pPr>
        <w:pStyle w:val="BulletA"/>
        <w:numPr>
          <w:ilvl w:val="0"/>
          <w:numId w:val="2"/>
        </w:numPr>
        <w:suppressAutoHyphens/>
        <w:jc w:val="both"/>
      </w:pPr>
      <w:r>
        <w:t xml:space="preserve">The </w:t>
      </w:r>
      <w:r>
        <w:rPr>
          <w:i/>
        </w:rPr>
        <w:t xml:space="preserve">President </w:t>
      </w:r>
      <w:r>
        <w:t>also</w:t>
      </w:r>
      <w:r w:rsidRPr="004C14B4">
        <w:t xml:space="preserve"> encouraged </w:t>
      </w:r>
      <w:r>
        <w:t xml:space="preserve">members </w:t>
      </w:r>
      <w:r w:rsidRPr="004C14B4">
        <w:t>to consider hosting the General Meeting in 2022 or 2023</w:t>
      </w:r>
      <w:r>
        <w:t xml:space="preserve">, which </w:t>
      </w:r>
      <w:r w:rsidRPr="004C14B4">
        <w:t xml:space="preserve">can be an excellent opportunity to showcase a University’s international profile. Informal enquiries can be made to the </w:t>
      </w:r>
      <w:r w:rsidRPr="004C14B4">
        <w:rPr>
          <w:i/>
        </w:rPr>
        <w:t>Secretary</w:t>
      </w:r>
      <w:r w:rsidRPr="004C14B4">
        <w:t>, who can outline what is required</w:t>
      </w:r>
    </w:p>
    <w:p w14:paraId="644F9799" w14:textId="77777777" w:rsidR="003841A6" w:rsidRPr="004C14B4" w:rsidRDefault="003841A6" w:rsidP="003841A6">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4"/>
        </w:tabs>
        <w:suppressAutoHyphens/>
        <w:ind w:right="28"/>
        <w:jc w:val="both"/>
      </w:pPr>
      <w:r w:rsidRPr="004C14B4">
        <w:t>BM2018/</w:t>
      </w:r>
      <w:r w:rsidRPr="004C14B4">
        <w:rPr>
          <w:lang w:val="ru-RU"/>
        </w:rPr>
        <w:t>1</w:t>
      </w:r>
      <w:r>
        <w:rPr>
          <w:lang w:val="en-GB"/>
        </w:rPr>
        <w:t>7</w:t>
      </w:r>
      <w:r w:rsidRPr="004C14B4">
        <w:rPr>
          <w:lang w:val="ru-RU"/>
        </w:rPr>
        <w:tab/>
        <w:t>Programme of the 7</w:t>
      </w:r>
      <w:r w:rsidRPr="004C14B4">
        <w:t>4</w:t>
      </w:r>
      <w:r w:rsidRPr="004C14B4">
        <w:rPr>
          <w:vertAlign w:val="superscript"/>
        </w:rPr>
        <w:t>th</w:t>
      </w:r>
      <w:r w:rsidRPr="004C14B4">
        <w:t xml:space="preserve"> General Meeting in Marburg, Germany (2019)</w:t>
      </w:r>
    </w:p>
    <w:p w14:paraId="5C77AD82" w14:textId="77777777" w:rsidR="003841A6" w:rsidRPr="004C14B4" w:rsidRDefault="003841A6" w:rsidP="003841A6">
      <w:pPr>
        <w:suppressAutoHyphens/>
        <w:ind w:left="372" w:hanging="12"/>
        <w:jc w:val="both"/>
        <w:rPr>
          <w:rFonts w:eastAsia="Verdana" w:cs="Verdana"/>
          <w:szCs w:val="18"/>
        </w:rPr>
      </w:pPr>
      <w:r w:rsidRPr="004C14B4">
        <w:rPr>
          <w:szCs w:val="18"/>
        </w:rPr>
        <w:t xml:space="preserve">The </w:t>
      </w:r>
      <w:r w:rsidRPr="004C14B4">
        <w:rPr>
          <w:i/>
          <w:iCs/>
          <w:szCs w:val="18"/>
        </w:rPr>
        <w:t>Secretary</w:t>
      </w:r>
      <w:r>
        <w:rPr>
          <w:szCs w:val="18"/>
        </w:rPr>
        <w:t xml:space="preserve"> made the following report</w:t>
      </w:r>
      <w:r w:rsidRPr="004C14B4">
        <w:rPr>
          <w:szCs w:val="18"/>
        </w:rPr>
        <w:t>:</w:t>
      </w:r>
    </w:p>
    <w:p w14:paraId="764847C3" w14:textId="77777777" w:rsidR="003841A6" w:rsidRPr="004C14B4" w:rsidRDefault="003841A6" w:rsidP="003841A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left="1077" w:hanging="357"/>
        <w:jc w:val="both"/>
        <w:rPr>
          <w:rFonts w:eastAsia="Verdana" w:cs="Verdana"/>
          <w:szCs w:val="18"/>
        </w:rPr>
      </w:pPr>
      <w:r w:rsidRPr="004C14B4">
        <w:rPr>
          <w:szCs w:val="18"/>
        </w:rPr>
        <w:t>Presidential Address and Invited Main Papers</w:t>
      </w:r>
      <w:r>
        <w:rPr>
          <w:szCs w:val="18"/>
        </w:rPr>
        <w:t>:</w:t>
      </w:r>
    </w:p>
    <w:p w14:paraId="4DF6077D" w14:textId="77777777" w:rsidR="003841A6" w:rsidRPr="004C14B4" w:rsidRDefault="003841A6" w:rsidP="003841A6">
      <w:pPr>
        <w:suppressAutoHyphens/>
        <w:ind w:left="1080" w:hanging="18"/>
        <w:jc w:val="both"/>
        <w:rPr>
          <w:szCs w:val="18"/>
        </w:rPr>
      </w:pPr>
      <w:r>
        <w:rPr>
          <w:szCs w:val="18"/>
        </w:rPr>
        <w:t>•</w:t>
      </w:r>
      <w:r>
        <w:rPr>
          <w:szCs w:val="18"/>
        </w:rPr>
        <w:tab/>
      </w:r>
      <w:r w:rsidRPr="004C14B4">
        <w:rPr>
          <w:szCs w:val="18"/>
        </w:rPr>
        <w:t>The presidential address will be given by Prof. John Kloppenborg</w:t>
      </w:r>
      <w:r w:rsidRPr="004C14B4">
        <w:rPr>
          <w:szCs w:val="18"/>
        </w:rPr>
        <w:tab/>
      </w:r>
      <w:r w:rsidRPr="004C14B4">
        <w:rPr>
          <w:szCs w:val="18"/>
        </w:rPr>
        <w:br/>
      </w:r>
      <w:r>
        <w:rPr>
          <w:szCs w:val="18"/>
        </w:rPr>
        <w:t>•</w:t>
      </w:r>
      <w:r>
        <w:rPr>
          <w:szCs w:val="18"/>
        </w:rPr>
        <w:tab/>
      </w:r>
      <w:r w:rsidRPr="004C14B4">
        <w:rPr>
          <w:szCs w:val="18"/>
        </w:rPr>
        <w:t>Main papers will be presented by Profs Martin de Boer (Netherlands); Alain Gignac (Canada); Laura Nasrallah (USA); Thomas Schmeller (Germany)</w:t>
      </w:r>
    </w:p>
    <w:p w14:paraId="728A25CB" w14:textId="77777777" w:rsidR="003841A6" w:rsidRPr="004C14B4" w:rsidRDefault="003841A6" w:rsidP="003841A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left="1077" w:hanging="357"/>
        <w:jc w:val="both"/>
        <w:rPr>
          <w:rFonts w:eastAsia="Verdana" w:cs="Verdana"/>
          <w:szCs w:val="18"/>
        </w:rPr>
      </w:pPr>
      <w:r w:rsidRPr="004C14B4">
        <w:rPr>
          <w:szCs w:val="18"/>
        </w:rPr>
        <w:t>17 Current Seminars (potential maximum of 18)</w:t>
      </w:r>
      <w:r>
        <w:rPr>
          <w:szCs w:val="18"/>
        </w:rPr>
        <w:t>:</w:t>
      </w:r>
    </w:p>
    <w:p w14:paraId="38D8BF5A" w14:textId="77777777" w:rsidR="003841A6" w:rsidRPr="004C14B4" w:rsidRDefault="003841A6" w:rsidP="003841A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iCs/>
          <w:szCs w:val="18"/>
        </w:rPr>
      </w:pPr>
      <w:r w:rsidRPr="004C14B4">
        <w:rPr>
          <w:i/>
          <w:iCs/>
          <w:szCs w:val="18"/>
        </w:rPr>
        <w:t>Constructions of the Histories of Early Christianity</w:t>
      </w:r>
      <w:r w:rsidRPr="004C14B4">
        <w:rPr>
          <w:iCs/>
          <w:szCs w:val="18"/>
        </w:rPr>
        <w:t xml:space="preserve"> (C. Breytenbach, C. Rothschild) – terminates in 2020</w:t>
      </w:r>
    </w:p>
    <w:p w14:paraId="6E31BB08" w14:textId="77777777" w:rsidR="003841A6" w:rsidRPr="004C14B4" w:rsidRDefault="003841A6" w:rsidP="003841A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iCs/>
          <w:szCs w:val="18"/>
        </w:rPr>
      </w:pPr>
      <w:r w:rsidRPr="004C14B4">
        <w:rPr>
          <w:i/>
          <w:iCs/>
          <w:szCs w:val="18"/>
        </w:rPr>
        <w:t xml:space="preserve">The Greek of the New Testament </w:t>
      </w:r>
      <w:r w:rsidRPr="004C14B4">
        <w:rPr>
          <w:iCs/>
          <w:szCs w:val="18"/>
        </w:rPr>
        <w:t>(J.W. Voelz, J. Peláez, P. Danove) – terminates in 2019</w:t>
      </w:r>
    </w:p>
    <w:p w14:paraId="04E10BDC" w14:textId="77777777" w:rsidR="003841A6" w:rsidRPr="004C14B4" w:rsidRDefault="003841A6" w:rsidP="003841A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iCs/>
          <w:szCs w:val="18"/>
        </w:rPr>
      </w:pPr>
      <w:r w:rsidRPr="004C14B4">
        <w:rPr>
          <w:i/>
          <w:iCs/>
          <w:szCs w:val="18"/>
        </w:rPr>
        <w:t xml:space="preserve">Inhalte und Probleme einer neutestamentlichen Theologie </w:t>
      </w:r>
      <w:r w:rsidRPr="004C14B4">
        <w:rPr>
          <w:iCs/>
          <w:szCs w:val="18"/>
        </w:rPr>
        <w:t>(C. Landmesser, M. Seifrid) – terminates in 2019</w:t>
      </w:r>
    </w:p>
    <w:p w14:paraId="4890A467" w14:textId="77777777" w:rsidR="003841A6" w:rsidRPr="004C14B4" w:rsidRDefault="003841A6" w:rsidP="003841A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iCs/>
          <w:szCs w:val="18"/>
        </w:rPr>
      </w:pPr>
      <w:r w:rsidRPr="004C14B4">
        <w:rPr>
          <w:i/>
          <w:iCs/>
          <w:szCs w:val="18"/>
        </w:rPr>
        <w:t xml:space="preserve">The Johannine Writings </w:t>
      </w:r>
      <w:r w:rsidRPr="004C14B4">
        <w:rPr>
          <w:iCs/>
          <w:szCs w:val="18"/>
        </w:rPr>
        <w:t>(J. Frey, M. Gruber, Ch. Karakolis) – terminates in 2020</w:t>
      </w:r>
    </w:p>
    <w:p w14:paraId="6FFFE712" w14:textId="77777777" w:rsidR="003841A6" w:rsidRPr="004C14B4" w:rsidRDefault="003841A6" w:rsidP="003841A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iCs/>
          <w:szCs w:val="18"/>
        </w:rPr>
      </w:pPr>
      <w:r w:rsidRPr="004C14B4">
        <w:rPr>
          <w:i/>
          <w:iCs/>
          <w:szCs w:val="18"/>
        </w:rPr>
        <w:lastRenderedPageBreak/>
        <w:t xml:space="preserve">The Development of Early Christian Ethics within its Jewish and Greco-Roman Contexts </w:t>
      </w:r>
      <w:r w:rsidRPr="004C14B4">
        <w:rPr>
          <w:iCs/>
          <w:szCs w:val="18"/>
        </w:rPr>
        <w:t>(M. Konradt, W. Loader) – terminates in 2020</w:t>
      </w:r>
    </w:p>
    <w:p w14:paraId="47508DB5" w14:textId="77777777" w:rsidR="003841A6" w:rsidRPr="004C14B4" w:rsidRDefault="003841A6" w:rsidP="003841A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i/>
          <w:iCs/>
          <w:szCs w:val="18"/>
        </w:rPr>
      </w:pPr>
      <w:r w:rsidRPr="004C14B4">
        <w:rPr>
          <w:i/>
          <w:iCs/>
          <w:szCs w:val="18"/>
        </w:rPr>
        <w:t xml:space="preserve">The Mission and Expansion of Earliest Christianity </w:t>
      </w:r>
      <w:r w:rsidRPr="004C14B4">
        <w:rPr>
          <w:iCs/>
          <w:szCs w:val="18"/>
        </w:rPr>
        <w:t xml:space="preserve">(E.E-C. Park, P. Trebilco, G. Yorke) – terminates in </w:t>
      </w:r>
      <w:r w:rsidRPr="004C14B4">
        <w:rPr>
          <w:b/>
          <w:iCs/>
          <w:szCs w:val="18"/>
        </w:rPr>
        <w:t>2018</w:t>
      </w:r>
    </w:p>
    <w:p w14:paraId="78592F71" w14:textId="77777777" w:rsidR="003841A6" w:rsidRPr="004C14B4" w:rsidRDefault="003841A6" w:rsidP="003841A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iCs/>
          <w:szCs w:val="18"/>
        </w:rPr>
      </w:pPr>
      <w:r w:rsidRPr="004C14B4">
        <w:rPr>
          <w:i/>
          <w:iCs/>
          <w:szCs w:val="18"/>
        </w:rPr>
        <w:t xml:space="preserve">Hebrews </w:t>
      </w:r>
      <w:r w:rsidRPr="004C14B4">
        <w:rPr>
          <w:iCs/>
          <w:szCs w:val="18"/>
        </w:rPr>
        <w:t>(C.A. Eberhart, W. Kraus) – terminates in 2020</w:t>
      </w:r>
    </w:p>
    <w:p w14:paraId="107E0853" w14:textId="77777777" w:rsidR="003841A6" w:rsidRPr="004C14B4" w:rsidRDefault="003841A6" w:rsidP="003841A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iCs/>
          <w:szCs w:val="18"/>
        </w:rPr>
      </w:pPr>
      <w:r w:rsidRPr="004C14B4">
        <w:rPr>
          <w:i/>
          <w:iCs/>
          <w:szCs w:val="18"/>
        </w:rPr>
        <w:t>Social History and the New Testament</w:t>
      </w:r>
      <w:r w:rsidRPr="004C14B4">
        <w:rPr>
          <w:iCs/>
          <w:szCs w:val="18"/>
        </w:rPr>
        <w:t xml:space="preserve"> (H. Löhr, M. Öhler, A. Runesson) – terminates in 2022</w:t>
      </w:r>
    </w:p>
    <w:p w14:paraId="4E121ECF" w14:textId="77777777" w:rsidR="003841A6" w:rsidRPr="004C14B4" w:rsidRDefault="003841A6" w:rsidP="003841A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Cs w:val="18"/>
        </w:rPr>
      </w:pPr>
      <w:r w:rsidRPr="004C14B4">
        <w:rPr>
          <w:i/>
          <w:iCs/>
          <w:szCs w:val="18"/>
        </w:rPr>
        <w:t>Early Jewish Theologies and the New Testament</w:t>
      </w:r>
      <w:r w:rsidRPr="004C14B4">
        <w:rPr>
          <w:szCs w:val="18"/>
        </w:rPr>
        <w:t xml:space="preserve"> </w:t>
      </w:r>
      <w:r w:rsidRPr="004C14B4">
        <w:rPr>
          <w:i/>
          <w:szCs w:val="18"/>
        </w:rPr>
        <w:t>(J. Herzer, G. Oegema) – terminates in 2019</w:t>
      </w:r>
    </w:p>
    <w:p w14:paraId="2834D00E" w14:textId="77777777" w:rsidR="003841A6" w:rsidRPr="004C14B4" w:rsidRDefault="003841A6" w:rsidP="003841A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Cs w:val="18"/>
        </w:rPr>
      </w:pPr>
      <w:r w:rsidRPr="004C14B4">
        <w:rPr>
          <w:i/>
          <w:iCs/>
          <w:szCs w:val="18"/>
        </w:rPr>
        <w:t xml:space="preserve">Reconsidering </w:t>
      </w:r>
      <w:r w:rsidRPr="004C14B4">
        <w:rPr>
          <w:i/>
          <w:szCs w:val="18"/>
        </w:rPr>
        <w:t>Literarkritik</w:t>
      </w:r>
      <w:r w:rsidRPr="004C14B4">
        <w:rPr>
          <w:szCs w:val="18"/>
        </w:rPr>
        <w:t xml:space="preserve"> </w:t>
      </w:r>
      <w:r w:rsidRPr="004C14B4">
        <w:rPr>
          <w:i/>
          <w:iCs/>
          <w:szCs w:val="18"/>
        </w:rPr>
        <w:t xml:space="preserve">of the Pauline Letters and its Impacts on their Interpretation </w:t>
      </w:r>
      <w:r w:rsidRPr="004C14B4">
        <w:rPr>
          <w:szCs w:val="18"/>
        </w:rPr>
        <w:t xml:space="preserve">(E-M. Becker, R. Bieringer) – terminates in </w:t>
      </w:r>
      <w:r w:rsidRPr="004C14B4">
        <w:rPr>
          <w:b/>
          <w:szCs w:val="18"/>
        </w:rPr>
        <w:t>2018</w:t>
      </w:r>
    </w:p>
    <w:p w14:paraId="0D1E6F4C" w14:textId="77777777" w:rsidR="003841A6" w:rsidRPr="004C14B4" w:rsidRDefault="003841A6" w:rsidP="003841A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Cs w:val="18"/>
        </w:rPr>
      </w:pPr>
      <w:r w:rsidRPr="004C14B4">
        <w:rPr>
          <w:i/>
          <w:iCs/>
          <w:szCs w:val="18"/>
        </w:rPr>
        <w:t xml:space="preserve">Papyrology, Epigraphy and the New Testament </w:t>
      </w:r>
      <w:r w:rsidRPr="004C14B4">
        <w:rPr>
          <w:szCs w:val="18"/>
        </w:rPr>
        <w:t xml:space="preserve">(P. Arzt-Grabner, J.S. Kloppenborg) – terminates in </w:t>
      </w:r>
      <w:r w:rsidRPr="004C14B4">
        <w:rPr>
          <w:b/>
          <w:szCs w:val="18"/>
        </w:rPr>
        <w:t>2018</w:t>
      </w:r>
    </w:p>
    <w:p w14:paraId="63A071A7" w14:textId="77777777" w:rsidR="003841A6" w:rsidRPr="004C14B4" w:rsidRDefault="003841A6" w:rsidP="003841A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iCs/>
          <w:szCs w:val="18"/>
        </w:rPr>
      </w:pPr>
      <w:r w:rsidRPr="004C14B4">
        <w:rPr>
          <w:i/>
          <w:iCs/>
          <w:szCs w:val="18"/>
        </w:rPr>
        <w:t xml:space="preserve">Reading Paul’s Letters in Context: Theological and Social-Scientific Approaches </w:t>
      </w:r>
      <w:r w:rsidRPr="004C14B4">
        <w:rPr>
          <w:iCs/>
          <w:szCs w:val="18"/>
        </w:rPr>
        <w:t>(W.S. Campbell, J. Gundry) – terminates in 2021</w:t>
      </w:r>
    </w:p>
    <w:p w14:paraId="1D34F29B" w14:textId="77777777" w:rsidR="003841A6" w:rsidRPr="004C14B4" w:rsidRDefault="003841A6" w:rsidP="003841A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iCs/>
          <w:szCs w:val="18"/>
        </w:rPr>
      </w:pPr>
      <w:r w:rsidRPr="004C14B4">
        <w:rPr>
          <w:i/>
          <w:iCs/>
          <w:szCs w:val="18"/>
        </w:rPr>
        <w:t>New Testament Textual Criticism</w:t>
      </w:r>
      <w:r w:rsidRPr="004C14B4">
        <w:rPr>
          <w:iCs/>
          <w:szCs w:val="18"/>
        </w:rPr>
        <w:t xml:space="preserve"> (C. Clivaz, U. Schmid, T. Wasserman) – terminates in </w:t>
      </w:r>
      <w:r w:rsidRPr="004C14B4">
        <w:rPr>
          <w:b/>
          <w:iCs/>
          <w:szCs w:val="18"/>
        </w:rPr>
        <w:t>2018</w:t>
      </w:r>
    </w:p>
    <w:p w14:paraId="134BDD1B" w14:textId="77777777" w:rsidR="003841A6" w:rsidRPr="004C14B4" w:rsidRDefault="003841A6" w:rsidP="003841A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Cs w:val="18"/>
        </w:rPr>
      </w:pPr>
      <w:r w:rsidRPr="004C14B4">
        <w:rPr>
          <w:i/>
          <w:iCs/>
          <w:szCs w:val="18"/>
        </w:rPr>
        <w:t xml:space="preserve">Memory, Narrative and Christology in the Synoptic Gospels </w:t>
      </w:r>
      <w:r w:rsidRPr="004C14B4">
        <w:rPr>
          <w:szCs w:val="18"/>
        </w:rPr>
        <w:t xml:space="preserve">(S. Byrskog, J. Schröter, S. Hultgren) – terminates in </w:t>
      </w:r>
      <w:r w:rsidRPr="004C14B4">
        <w:rPr>
          <w:b/>
          <w:szCs w:val="18"/>
        </w:rPr>
        <w:t>2018</w:t>
      </w:r>
    </w:p>
    <w:p w14:paraId="606E2282" w14:textId="77777777" w:rsidR="003841A6" w:rsidRPr="004C14B4" w:rsidRDefault="003841A6" w:rsidP="003841A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Cs w:val="18"/>
        </w:rPr>
      </w:pPr>
      <w:r w:rsidRPr="004C14B4">
        <w:rPr>
          <w:i/>
          <w:iCs/>
          <w:szCs w:val="18"/>
        </w:rPr>
        <w:t xml:space="preserve">Philo and Early Christianity </w:t>
      </w:r>
      <w:r w:rsidRPr="004C14B4">
        <w:rPr>
          <w:szCs w:val="18"/>
        </w:rPr>
        <w:t>(P.J. Bekken, G. Sterling) – terminates in 2022</w:t>
      </w:r>
    </w:p>
    <w:p w14:paraId="7C2EBCED" w14:textId="77777777" w:rsidR="003841A6" w:rsidRPr="004C14B4" w:rsidRDefault="003841A6" w:rsidP="003841A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Cs w:val="18"/>
        </w:rPr>
      </w:pPr>
      <w:r w:rsidRPr="004C14B4">
        <w:rPr>
          <w:i/>
          <w:szCs w:val="18"/>
        </w:rPr>
        <w:t>Acta Politica: The Book of Acts and the Political Culture of the Roman Empire</w:t>
      </w:r>
      <w:r w:rsidRPr="004C14B4">
        <w:rPr>
          <w:szCs w:val="18"/>
        </w:rPr>
        <w:t xml:space="preserve"> (Profs K. Backhaus, C. Holladay, D. Marguerat) – terminates in 2021</w:t>
      </w:r>
    </w:p>
    <w:p w14:paraId="2812B8ED" w14:textId="77777777" w:rsidR="003841A6" w:rsidRPr="004C14B4" w:rsidRDefault="003841A6" w:rsidP="003841A6">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Cs w:val="18"/>
        </w:rPr>
      </w:pPr>
      <w:r w:rsidRPr="004C14B4">
        <w:rPr>
          <w:i/>
          <w:szCs w:val="18"/>
        </w:rPr>
        <w:t>Resurrection: New Methods and Approaches</w:t>
      </w:r>
      <w:r w:rsidRPr="004C14B4">
        <w:rPr>
          <w:szCs w:val="18"/>
        </w:rPr>
        <w:t xml:space="preserve"> (S. Matthews, D. Smith) – terminates in 2020</w:t>
      </w:r>
    </w:p>
    <w:p w14:paraId="714D1411" w14:textId="77777777" w:rsidR="003841A6" w:rsidRPr="004C14B4" w:rsidRDefault="003841A6" w:rsidP="003841A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left="1077" w:hanging="357"/>
        <w:jc w:val="both"/>
        <w:rPr>
          <w:rFonts w:eastAsia="Verdana" w:cs="Verdana"/>
          <w:szCs w:val="18"/>
        </w:rPr>
      </w:pPr>
      <w:r w:rsidRPr="004C14B4">
        <w:rPr>
          <w:szCs w:val="18"/>
        </w:rPr>
        <w:t>Seminars scheduled to terminate in 2018 that have applied for a continuation:</w:t>
      </w:r>
    </w:p>
    <w:p w14:paraId="3507C451" w14:textId="77777777" w:rsidR="003841A6" w:rsidRPr="004C14B4" w:rsidRDefault="003841A6" w:rsidP="003841A6">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843"/>
        <w:jc w:val="both"/>
        <w:rPr>
          <w:i/>
          <w:iCs/>
          <w:szCs w:val="18"/>
        </w:rPr>
      </w:pPr>
      <w:r w:rsidRPr="004C14B4">
        <w:rPr>
          <w:i/>
          <w:iCs/>
          <w:szCs w:val="18"/>
        </w:rPr>
        <w:t xml:space="preserve">The Mission and Expansion of Earliest Christianity </w:t>
      </w:r>
      <w:r w:rsidRPr="004C14B4">
        <w:rPr>
          <w:iCs/>
          <w:szCs w:val="18"/>
        </w:rPr>
        <w:t>(E.E-C. Park, P. Trebilco, G. Yorke) – for 3 years, to terminate in 2021</w:t>
      </w:r>
    </w:p>
    <w:p w14:paraId="06031FE3" w14:textId="77777777" w:rsidR="003841A6" w:rsidRPr="004C14B4" w:rsidRDefault="003841A6" w:rsidP="003841A6">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843"/>
        <w:jc w:val="both"/>
        <w:rPr>
          <w:i/>
          <w:iCs/>
          <w:szCs w:val="18"/>
        </w:rPr>
      </w:pPr>
      <w:r w:rsidRPr="004C14B4">
        <w:rPr>
          <w:i/>
          <w:iCs/>
          <w:szCs w:val="18"/>
        </w:rPr>
        <w:t xml:space="preserve">Papyrology, Epigraphy and the New Testament </w:t>
      </w:r>
      <w:r w:rsidRPr="004C14B4">
        <w:rPr>
          <w:szCs w:val="18"/>
        </w:rPr>
        <w:t xml:space="preserve">(P. Arzt-Grabner, J.R. Harrison) – </w:t>
      </w:r>
      <w:r w:rsidRPr="004C14B4">
        <w:rPr>
          <w:iCs/>
          <w:szCs w:val="18"/>
        </w:rPr>
        <w:t>for 5 years,</w:t>
      </w:r>
      <w:r w:rsidRPr="004C14B4">
        <w:rPr>
          <w:i/>
          <w:iCs/>
          <w:szCs w:val="18"/>
        </w:rPr>
        <w:t xml:space="preserve"> </w:t>
      </w:r>
      <w:r w:rsidRPr="004C14B4">
        <w:rPr>
          <w:iCs/>
          <w:szCs w:val="18"/>
        </w:rPr>
        <w:t>to terminate in 2023</w:t>
      </w:r>
    </w:p>
    <w:p w14:paraId="40EAED61" w14:textId="77777777" w:rsidR="003841A6" w:rsidRPr="004C14B4" w:rsidRDefault="003841A6" w:rsidP="003841A6">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843"/>
        <w:jc w:val="both"/>
        <w:rPr>
          <w:i/>
          <w:iCs/>
          <w:szCs w:val="18"/>
        </w:rPr>
      </w:pPr>
      <w:r w:rsidRPr="004C14B4">
        <w:rPr>
          <w:i/>
          <w:iCs/>
          <w:szCs w:val="18"/>
        </w:rPr>
        <w:t>New Testament Textual Criticism</w:t>
      </w:r>
      <w:r w:rsidRPr="004C14B4">
        <w:rPr>
          <w:iCs/>
          <w:szCs w:val="18"/>
        </w:rPr>
        <w:t xml:space="preserve"> (C. Clivaz, U. Schmid, T. Wasserman) – new title</w:t>
      </w:r>
      <w:r w:rsidRPr="004C14B4">
        <w:rPr>
          <w:i/>
          <w:iCs/>
          <w:szCs w:val="18"/>
        </w:rPr>
        <w:t>: Constructions of the Histories of Early Christianity</w:t>
      </w:r>
      <w:r w:rsidRPr="004C14B4">
        <w:rPr>
          <w:iCs/>
          <w:szCs w:val="18"/>
        </w:rPr>
        <w:t xml:space="preserve"> – for 5 years,</w:t>
      </w:r>
      <w:r w:rsidRPr="004C14B4">
        <w:rPr>
          <w:i/>
          <w:iCs/>
          <w:szCs w:val="18"/>
        </w:rPr>
        <w:t xml:space="preserve"> </w:t>
      </w:r>
      <w:r w:rsidRPr="004C14B4">
        <w:rPr>
          <w:iCs/>
          <w:szCs w:val="18"/>
        </w:rPr>
        <w:t>to terminate in 2023</w:t>
      </w:r>
    </w:p>
    <w:p w14:paraId="0FA178A2" w14:textId="77777777" w:rsidR="003841A6" w:rsidRPr="007552CD" w:rsidRDefault="003841A6" w:rsidP="003841A6">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1843"/>
        <w:jc w:val="both"/>
        <w:rPr>
          <w:i/>
          <w:iCs/>
          <w:szCs w:val="18"/>
        </w:rPr>
      </w:pPr>
      <w:r w:rsidRPr="004C14B4">
        <w:rPr>
          <w:i/>
          <w:iCs/>
          <w:szCs w:val="18"/>
        </w:rPr>
        <w:t xml:space="preserve">Memory, Narrative and Christology in the Synoptic Gospels </w:t>
      </w:r>
      <w:r w:rsidRPr="00033121">
        <w:rPr>
          <w:iCs/>
          <w:szCs w:val="18"/>
        </w:rPr>
        <w:t xml:space="preserve">(S. Byrskog, </w:t>
      </w:r>
      <w:r w:rsidRPr="007552CD">
        <w:rPr>
          <w:iCs/>
          <w:szCs w:val="18"/>
        </w:rPr>
        <w:t>D. du Toit, S. Hultgren) –</w:t>
      </w:r>
      <w:r w:rsidRPr="007552CD">
        <w:rPr>
          <w:i/>
          <w:iCs/>
          <w:szCs w:val="18"/>
        </w:rPr>
        <w:t xml:space="preserve"> </w:t>
      </w:r>
      <w:r w:rsidRPr="007552CD">
        <w:rPr>
          <w:iCs/>
          <w:szCs w:val="18"/>
        </w:rPr>
        <w:t xml:space="preserve">for </w:t>
      </w:r>
      <w:r>
        <w:rPr>
          <w:iCs/>
          <w:szCs w:val="18"/>
        </w:rPr>
        <w:t>3</w:t>
      </w:r>
      <w:r w:rsidRPr="007552CD">
        <w:rPr>
          <w:iCs/>
          <w:szCs w:val="18"/>
        </w:rPr>
        <w:t xml:space="preserve"> years,</w:t>
      </w:r>
      <w:r w:rsidRPr="007552CD">
        <w:rPr>
          <w:i/>
          <w:iCs/>
          <w:szCs w:val="18"/>
        </w:rPr>
        <w:t xml:space="preserve"> </w:t>
      </w:r>
      <w:r w:rsidRPr="007552CD">
        <w:rPr>
          <w:iCs/>
          <w:szCs w:val="18"/>
        </w:rPr>
        <w:t xml:space="preserve">to terminate in </w:t>
      </w:r>
      <w:r>
        <w:rPr>
          <w:iCs/>
          <w:szCs w:val="18"/>
        </w:rPr>
        <w:t>2021</w:t>
      </w:r>
    </w:p>
    <w:p w14:paraId="409DA2E3" w14:textId="77777777" w:rsidR="003841A6" w:rsidRPr="004C14B4" w:rsidRDefault="003841A6" w:rsidP="003841A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left="1077" w:hanging="357"/>
        <w:jc w:val="both"/>
        <w:rPr>
          <w:szCs w:val="18"/>
        </w:rPr>
      </w:pPr>
      <w:r w:rsidRPr="004C14B4">
        <w:rPr>
          <w:szCs w:val="18"/>
        </w:rPr>
        <w:t>New Seminars approved to start in 2019</w:t>
      </w:r>
    </w:p>
    <w:p w14:paraId="7A7EB59A" w14:textId="77777777" w:rsidR="003841A6" w:rsidRPr="004C14B4" w:rsidRDefault="003841A6" w:rsidP="003841A6">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uppressAutoHyphens/>
        <w:ind w:left="1843"/>
        <w:jc w:val="both"/>
        <w:rPr>
          <w:i/>
          <w:iCs/>
          <w:szCs w:val="18"/>
        </w:rPr>
      </w:pPr>
      <w:r w:rsidRPr="004C14B4">
        <w:rPr>
          <w:i/>
          <w:iCs/>
          <w:szCs w:val="18"/>
        </w:rPr>
        <w:t xml:space="preserve">Apocryphal Acts of the Apostles: Reassessment and Roads Forward </w:t>
      </w:r>
      <w:r>
        <w:rPr>
          <w:iCs/>
          <w:szCs w:val="18"/>
        </w:rPr>
        <w:t>(J. Schröter, J. Spittler, S. Butticaz</w:t>
      </w:r>
      <w:r w:rsidRPr="004C14B4">
        <w:rPr>
          <w:iCs/>
          <w:szCs w:val="18"/>
        </w:rPr>
        <w:t>), for 5 years, to terminate in 2023</w:t>
      </w:r>
    </w:p>
    <w:p w14:paraId="6A09DEA9" w14:textId="77777777" w:rsidR="003841A6" w:rsidRPr="004C14B4" w:rsidRDefault="003841A6" w:rsidP="003841A6">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uppressAutoHyphens/>
        <w:ind w:left="1843"/>
        <w:jc w:val="both"/>
        <w:rPr>
          <w:i/>
          <w:iCs/>
          <w:szCs w:val="18"/>
        </w:rPr>
      </w:pPr>
      <w:r w:rsidRPr="004C14B4">
        <w:rPr>
          <w:i/>
          <w:iCs/>
          <w:szCs w:val="18"/>
        </w:rPr>
        <w:t xml:space="preserve">Reading Galatians in New Perspectives. Methods and Approaches </w:t>
      </w:r>
      <w:r w:rsidRPr="004C14B4">
        <w:rPr>
          <w:iCs/>
          <w:szCs w:val="18"/>
        </w:rPr>
        <w:t>(M. Meiser, D. Sänger, K. Zamfir), for 3 years, to terminate in 2021</w:t>
      </w:r>
    </w:p>
    <w:p w14:paraId="17AFF434" w14:textId="77777777" w:rsidR="003841A6" w:rsidRPr="004C14B4" w:rsidRDefault="003841A6" w:rsidP="003841A6">
      <w:pPr>
        <w:suppressAutoHyphens/>
        <w:spacing w:before="120"/>
        <w:ind w:left="1077"/>
        <w:jc w:val="both"/>
        <w:rPr>
          <w:szCs w:val="18"/>
        </w:rPr>
      </w:pPr>
      <w:r>
        <w:rPr>
          <w:szCs w:val="18"/>
        </w:rPr>
        <w:t>T</w:t>
      </w:r>
      <w:r w:rsidRPr="004C14B4">
        <w:rPr>
          <w:szCs w:val="18"/>
        </w:rPr>
        <w:t>here</w:t>
      </w:r>
      <w:r>
        <w:rPr>
          <w:szCs w:val="18"/>
        </w:rPr>
        <w:t>, then,</w:t>
      </w:r>
      <w:r w:rsidRPr="004C14B4">
        <w:rPr>
          <w:szCs w:val="18"/>
        </w:rPr>
        <w:t xml:space="preserve"> will be 1</w:t>
      </w:r>
      <w:r>
        <w:rPr>
          <w:szCs w:val="18"/>
        </w:rPr>
        <w:t>8</w:t>
      </w:r>
      <w:r w:rsidRPr="004C14B4">
        <w:rPr>
          <w:szCs w:val="18"/>
        </w:rPr>
        <w:t xml:space="preserve"> Seminars in Marburg (2019)</w:t>
      </w:r>
      <w:r>
        <w:rPr>
          <w:szCs w:val="18"/>
        </w:rPr>
        <w:t xml:space="preserve">. There will also be 18 slots for simultaneous short papers. The </w:t>
      </w:r>
      <w:r>
        <w:rPr>
          <w:i/>
          <w:szCs w:val="18"/>
        </w:rPr>
        <w:t xml:space="preserve">Secretary </w:t>
      </w:r>
      <w:r>
        <w:rPr>
          <w:szCs w:val="18"/>
        </w:rPr>
        <w:t xml:space="preserve">encouraged members to submit a proposal for short papers.   </w:t>
      </w:r>
    </w:p>
    <w:p w14:paraId="54383D90" w14:textId="77777777" w:rsidR="003841A6" w:rsidRPr="004C14B4" w:rsidRDefault="003841A6" w:rsidP="003841A6">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4"/>
        </w:tabs>
        <w:suppressAutoHyphens/>
        <w:ind w:right="28"/>
        <w:jc w:val="both"/>
      </w:pPr>
      <w:r w:rsidRPr="004C14B4">
        <w:t>BM2018/1</w:t>
      </w:r>
      <w:r>
        <w:t>8</w:t>
      </w:r>
      <w:r w:rsidRPr="004C14B4">
        <w:tab/>
      </w:r>
      <w:r w:rsidRPr="00252241">
        <w:rPr>
          <w:lang w:val="en-GB"/>
        </w:rPr>
        <w:t>The Shape and Future of the Society</w:t>
      </w:r>
    </w:p>
    <w:p w14:paraId="0C9EB2E1" w14:textId="77777777" w:rsidR="003841A6" w:rsidRPr="004C14B4" w:rsidRDefault="003841A6" w:rsidP="003841A6">
      <w:pPr>
        <w:pStyle w:val="BulletA"/>
        <w:suppressAutoHyphens/>
        <w:jc w:val="both"/>
        <w:rPr>
          <w:lang w:val="en-GB"/>
        </w:rPr>
      </w:pPr>
      <w:r>
        <w:rPr>
          <w:lang w:val="en-GB"/>
        </w:rPr>
        <w:t xml:space="preserve">Prof. Carl Holladay </w:t>
      </w:r>
      <w:r w:rsidRPr="004C14B4">
        <w:rPr>
          <w:lang w:val="en-GB"/>
        </w:rPr>
        <w:t>present</w:t>
      </w:r>
      <w:r>
        <w:rPr>
          <w:lang w:val="en-GB"/>
        </w:rPr>
        <w:t>ed</w:t>
      </w:r>
      <w:r w:rsidRPr="004C14B4">
        <w:rPr>
          <w:lang w:val="en-GB"/>
        </w:rPr>
        <w:t xml:space="preserve"> the current state of the</w:t>
      </w:r>
      <w:r>
        <w:rPr>
          <w:lang w:val="en-GB"/>
        </w:rPr>
        <w:t xml:space="preserve"> consultation on the </w:t>
      </w:r>
      <w:r w:rsidRPr="004C14B4">
        <w:rPr>
          <w:lang w:val="en-GB"/>
        </w:rPr>
        <w:t xml:space="preserve">Shape </w:t>
      </w:r>
      <w:r>
        <w:rPr>
          <w:lang w:val="en-GB"/>
        </w:rPr>
        <w:t xml:space="preserve">and Future </w:t>
      </w:r>
      <w:r w:rsidRPr="004C14B4">
        <w:rPr>
          <w:lang w:val="en-GB"/>
        </w:rPr>
        <w:t xml:space="preserve">of the Society. </w:t>
      </w:r>
      <w:r>
        <w:rPr>
          <w:lang w:val="en-GB"/>
        </w:rPr>
        <w:t xml:space="preserve">The </w:t>
      </w:r>
      <w:r>
        <w:rPr>
          <w:i/>
          <w:lang w:val="en-GB"/>
        </w:rPr>
        <w:t>President</w:t>
      </w:r>
      <w:r>
        <w:rPr>
          <w:lang w:val="en-GB"/>
        </w:rPr>
        <w:t xml:space="preserve"> warmly invited </w:t>
      </w:r>
      <w:r w:rsidRPr="004C14B4">
        <w:rPr>
          <w:lang w:val="en-GB"/>
        </w:rPr>
        <w:t xml:space="preserve">members </w:t>
      </w:r>
      <w:r>
        <w:rPr>
          <w:lang w:val="en-GB"/>
        </w:rPr>
        <w:t>to contribute to the conversation. In t</w:t>
      </w:r>
      <w:r w:rsidRPr="004C14B4">
        <w:rPr>
          <w:lang w:val="en-GB"/>
        </w:rPr>
        <w:t xml:space="preserve">he autumn mailing the current state of consultation will also be communicated to all members of the Society, who will be warmly invited to contribute to the consultation, and that the consultation will be finalised during the </w:t>
      </w:r>
      <w:r>
        <w:rPr>
          <w:lang w:val="en-GB"/>
        </w:rPr>
        <w:t>General M</w:t>
      </w:r>
      <w:r w:rsidRPr="004C14B4">
        <w:rPr>
          <w:lang w:val="en-GB"/>
        </w:rPr>
        <w:t>eeting in Marburg</w:t>
      </w:r>
      <w:r>
        <w:rPr>
          <w:lang w:val="en-GB"/>
        </w:rPr>
        <w:t xml:space="preserve"> (2019)</w:t>
      </w:r>
    </w:p>
    <w:p w14:paraId="3F4114FD" w14:textId="77777777" w:rsidR="003841A6" w:rsidRPr="004C14B4" w:rsidRDefault="003841A6" w:rsidP="003841A6">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4"/>
        </w:tabs>
        <w:suppressAutoHyphens/>
        <w:ind w:right="28"/>
        <w:jc w:val="both"/>
      </w:pPr>
      <w:r w:rsidRPr="004C14B4">
        <w:t>BM2018/1</w:t>
      </w:r>
      <w:r>
        <w:t>9</w:t>
      </w:r>
      <w:r w:rsidRPr="004C14B4">
        <w:tab/>
        <w:t>Any Other Business</w:t>
      </w:r>
    </w:p>
    <w:p w14:paraId="3ECF110A" w14:textId="77777777" w:rsidR="003841A6" w:rsidRPr="004C14B4" w:rsidRDefault="003841A6" w:rsidP="003841A6">
      <w:pPr>
        <w:pStyle w:val="BulletA"/>
        <w:numPr>
          <w:ilvl w:val="0"/>
          <w:numId w:val="2"/>
        </w:numPr>
        <w:suppressAutoHyphens/>
        <w:jc w:val="both"/>
      </w:pPr>
      <w:r w:rsidRPr="004C14B4">
        <w:t xml:space="preserve">The </w:t>
      </w:r>
      <w:r w:rsidRPr="004C14B4">
        <w:rPr>
          <w:i/>
        </w:rPr>
        <w:t>President</w:t>
      </w:r>
      <w:r>
        <w:t xml:space="preserve"> </w:t>
      </w:r>
      <w:r w:rsidRPr="004C14B4">
        <w:t>thank</w:t>
      </w:r>
      <w:r>
        <w:t>ed all those who</w:t>
      </w:r>
      <w:r w:rsidRPr="004C14B4">
        <w:t xml:space="preserve"> presented Main Papers, Short Papers, and Seminar Papers, as well as</w:t>
      </w:r>
      <w:r>
        <w:t xml:space="preserve"> the conveners of the Seminars</w:t>
      </w:r>
    </w:p>
    <w:p w14:paraId="28CD9263" w14:textId="77777777" w:rsidR="003841A6" w:rsidRPr="004C14B4" w:rsidRDefault="003841A6" w:rsidP="003841A6">
      <w:pPr>
        <w:pStyle w:val="BulletA"/>
        <w:numPr>
          <w:ilvl w:val="0"/>
          <w:numId w:val="2"/>
        </w:numPr>
        <w:suppressAutoHyphens/>
        <w:jc w:val="both"/>
      </w:pPr>
      <w:r w:rsidRPr="004C14B4">
        <w:t xml:space="preserve">The </w:t>
      </w:r>
      <w:r w:rsidRPr="004C14B4">
        <w:rPr>
          <w:i/>
        </w:rPr>
        <w:t>President</w:t>
      </w:r>
      <w:r>
        <w:t xml:space="preserve"> also</w:t>
      </w:r>
      <w:r w:rsidRPr="004C14B4">
        <w:t xml:space="preserve"> express</w:t>
      </w:r>
      <w:r>
        <w:t>ed</w:t>
      </w:r>
      <w:r w:rsidRPr="004C14B4">
        <w:t xml:space="preserve"> thanks on behalf of the Society to the Committee, Officers and Editors of the Society</w:t>
      </w:r>
    </w:p>
    <w:p w14:paraId="7175AD10" w14:textId="77777777" w:rsidR="003841A6" w:rsidRPr="004C14B4" w:rsidRDefault="003841A6" w:rsidP="003841A6">
      <w:pPr>
        <w:pStyle w:val="BulletA"/>
        <w:numPr>
          <w:ilvl w:val="0"/>
          <w:numId w:val="2"/>
        </w:numPr>
        <w:suppressAutoHyphens/>
        <w:jc w:val="both"/>
        <w:rPr>
          <w:bCs/>
          <w:lang w:val="en-GB"/>
        </w:rPr>
      </w:pPr>
      <w:r>
        <w:t>Gratitude was also</w:t>
      </w:r>
      <w:r w:rsidRPr="004C14B4">
        <w:t xml:space="preserve"> expressed to the local conference organisers, stewards and volunteers for a very success</w:t>
      </w:r>
      <w:r>
        <w:t>ful General Meeting. The following were</w:t>
      </w:r>
      <w:r w:rsidRPr="004C14B4">
        <w:t xml:space="preserve"> called forward</w:t>
      </w:r>
      <w:r>
        <w:t xml:space="preserve"> to be thanked</w:t>
      </w:r>
      <w:r w:rsidRPr="004C14B4">
        <w:t xml:space="preserve">: </w:t>
      </w:r>
      <w:r w:rsidRPr="004C14B4">
        <w:rPr>
          <w:bCs/>
          <w:lang w:val="en-GB"/>
        </w:rPr>
        <w:t>NATIONAL AND KAPODISTRIAN UNIVERSITY OF ATHENS – Profs Christos Karakolis, Sotirios</w:t>
      </w:r>
      <w:r>
        <w:rPr>
          <w:bCs/>
          <w:lang w:val="en-GB"/>
        </w:rPr>
        <w:t xml:space="preserve"> Despotis, Georgios Galitis, Dr</w:t>
      </w:r>
      <w:r w:rsidRPr="004C14B4">
        <w:rPr>
          <w:bCs/>
          <w:lang w:val="en-GB"/>
        </w:rPr>
        <w:t xml:space="preserve"> Athanasios Antonopoulos; HIMALAYA TRAVEL SA – Mr George Dimopoulos, Mrs Markella Dimopoulou, Mr Alexandros Narlian, Mrs Bessie Mousoulea, Mr Dimitris Konistis, Mrs Niki Pentaliou; VOLUNTEERS – Mrs Marilena Maragkaki, Mr Dimitris </w:t>
      </w:r>
      <w:r w:rsidRPr="004C14B4">
        <w:rPr>
          <w:bCs/>
          <w:lang w:val="en-GB"/>
        </w:rPr>
        <w:lastRenderedPageBreak/>
        <w:t>Alexopoulos, Mrs Garyfallia Pappa, Mrs Paraskevi Demerouti, Mrs Xenia Gavala, Mrs Lydia Kornaraki, Mrs Rodi Georgiadou, Mr Leonidas Roumpas, Mr Nikos Stamoulis, Mrs Tatiana Ntompridou</w:t>
      </w:r>
    </w:p>
    <w:p w14:paraId="4A7D3B7E" w14:textId="77777777" w:rsidR="003841A6" w:rsidRPr="004C14B4" w:rsidRDefault="003841A6" w:rsidP="003841A6">
      <w:pPr>
        <w:pStyle w:val="BulletA"/>
        <w:numPr>
          <w:ilvl w:val="0"/>
          <w:numId w:val="2"/>
        </w:numPr>
        <w:suppressAutoHyphens/>
        <w:jc w:val="both"/>
        <w:rPr>
          <w:bCs/>
          <w:lang w:val="en-GB"/>
        </w:rPr>
      </w:pPr>
      <w:r w:rsidRPr="004C14B4">
        <w:t xml:space="preserve">The </w:t>
      </w:r>
      <w:r w:rsidRPr="004C14B4">
        <w:rPr>
          <w:i/>
        </w:rPr>
        <w:t>President</w:t>
      </w:r>
      <w:r>
        <w:t xml:space="preserve"> declared</w:t>
      </w:r>
      <w:r w:rsidRPr="004C14B4">
        <w:t xml:space="preserve"> the 73</w:t>
      </w:r>
      <w:r w:rsidRPr="004C14B4">
        <w:rPr>
          <w:vertAlign w:val="superscript"/>
        </w:rPr>
        <w:t>rd</w:t>
      </w:r>
      <w:r w:rsidRPr="004C14B4">
        <w:t xml:space="preserve"> General Meeting of the Society formally concluded</w:t>
      </w:r>
      <w:r>
        <w:t>.</w:t>
      </w:r>
    </w:p>
    <w:p w14:paraId="68A7BA85" w14:textId="77777777" w:rsidR="003841A6" w:rsidRPr="003841A6" w:rsidRDefault="003841A6" w:rsidP="00CF39A4">
      <w:pPr>
        <w:rPr>
          <w:lang w:val="en-GB" w:eastAsia="en-GB"/>
        </w:rPr>
      </w:pPr>
      <w:bookmarkStart w:id="0" w:name="_GoBack"/>
      <w:bookmarkEnd w:id="0"/>
    </w:p>
    <w:p w14:paraId="0E73B6DD" w14:textId="2399B81F" w:rsidR="00CF39A4" w:rsidRDefault="00CF39A4" w:rsidP="00CF39A4">
      <w:pPr>
        <w:ind w:right="26"/>
      </w:pPr>
      <w:r>
        <w:t>18.15</w:t>
      </w:r>
      <w:r>
        <w:tab/>
        <w:t xml:space="preserve">There was a </w:t>
      </w:r>
      <w:r>
        <w:t>closing reception</w:t>
      </w:r>
      <w:r>
        <w:t xml:space="preserve"> for participants at the</w:t>
      </w:r>
      <w:r>
        <w:t xml:space="preserve"> “Zafeiro Experience” Restaurant.</w:t>
      </w:r>
      <w:r>
        <w:t xml:space="preserve"> </w:t>
      </w:r>
    </w:p>
    <w:p w14:paraId="6BBEB6B2" w14:textId="77777777" w:rsidR="00CF39A4" w:rsidRPr="00CF39A4" w:rsidRDefault="00CF39A4" w:rsidP="00CF39A4">
      <w:pPr>
        <w:rPr>
          <w:lang w:eastAsia="en-GB"/>
        </w:rPr>
      </w:pPr>
    </w:p>
    <w:p w14:paraId="519A1987" w14:textId="77777777" w:rsidR="00CF39A4" w:rsidRPr="00004D84" w:rsidRDefault="00CF39A4" w:rsidP="00CF39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Times New Roman"/>
          <w:color w:val="auto"/>
          <w:szCs w:val="18"/>
          <w:bdr w:val="none" w:sz="0" w:space="0" w:color="auto"/>
          <w:lang w:bidi="he-IL"/>
        </w:rPr>
      </w:pPr>
    </w:p>
    <w:p w14:paraId="3AF62F74" w14:textId="77777777" w:rsidR="00004D84" w:rsidRPr="00004D84" w:rsidRDefault="00004D84" w:rsidP="00004D8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HAnsi" w:cs="Times New Roman"/>
          <w:color w:val="auto"/>
          <w:szCs w:val="18"/>
          <w:bdr w:val="none" w:sz="0" w:space="0" w:color="auto"/>
          <w:lang w:bidi="he-IL"/>
        </w:rPr>
      </w:pPr>
    </w:p>
    <w:p w14:paraId="726E35F9" w14:textId="77777777" w:rsidR="002B39AE" w:rsidRPr="00BF5368" w:rsidRDefault="002B39AE" w:rsidP="00BF5368">
      <w:pPr>
        <w:pStyle w:val="BulletA"/>
        <w:suppressAutoHyphens/>
        <w:ind w:left="0"/>
        <w:jc w:val="both"/>
      </w:pPr>
    </w:p>
    <w:p w14:paraId="36D95698" w14:textId="34359C29" w:rsidR="002B39AE" w:rsidRDefault="002B39AE" w:rsidP="002B39AE">
      <w:pPr>
        <w:pStyle w:val="BulletA"/>
        <w:suppressAutoHyphens/>
        <w:ind w:left="0"/>
        <w:sectPr w:rsidR="002B39AE">
          <w:footerReference w:type="default" r:id="rId8"/>
          <w:pgSz w:w="11900" w:h="16840"/>
          <w:pgMar w:top="1417" w:right="1466" w:bottom="1260" w:left="1440" w:header="709" w:footer="709" w:gutter="0"/>
          <w:cols w:space="720"/>
        </w:sectPr>
      </w:pPr>
    </w:p>
    <w:p w14:paraId="0F8B7E45" w14:textId="0882B12A" w:rsidR="002B39AE" w:rsidRPr="00CD2F94" w:rsidRDefault="002B39AE" w:rsidP="002B39AE">
      <w:pPr>
        <w:pStyle w:val="BulletA"/>
        <w:suppressAutoHyphens/>
        <w:sectPr w:rsidR="002B39AE" w:rsidRPr="00CD2F94" w:rsidSect="0067102D">
          <w:type w:val="continuous"/>
          <w:pgSz w:w="11900" w:h="16840"/>
          <w:pgMar w:top="1417" w:right="1466" w:bottom="1260" w:left="1440" w:header="709" w:footer="709" w:gutter="0"/>
          <w:cols w:num="2" w:space="720"/>
        </w:sectPr>
      </w:pPr>
    </w:p>
    <w:p w14:paraId="381E3BE5" w14:textId="4C3A8145" w:rsidR="00CB3B10" w:rsidRPr="00CB3B10" w:rsidRDefault="00CB3B10" w:rsidP="00CB3B10">
      <w:pPr>
        <w:spacing w:before="240" w:after="240"/>
        <w:rPr>
          <w:color w:val="auto"/>
          <w:szCs w:val="18"/>
          <w:lang w:val="en-GB"/>
        </w:rPr>
      </w:pPr>
      <w:r w:rsidRPr="004C14B4">
        <w:lastRenderedPageBreak/>
        <w:br w:type="page"/>
      </w:r>
    </w:p>
    <w:p w14:paraId="19D23007" w14:textId="77777777" w:rsidR="0067102D" w:rsidRDefault="0067102D"/>
    <w:sectPr w:rsidR="0067102D" w:rsidSect="00B215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C4D05" w14:textId="77777777" w:rsidR="00870986" w:rsidRDefault="00870986" w:rsidP="00CB3B10">
      <w:r>
        <w:separator/>
      </w:r>
    </w:p>
  </w:endnote>
  <w:endnote w:type="continuationSeparator" w:id="0">
    <w:p w14:paraId="3C3B9068" w14:textId="77777777" w:rsidR="00870986" w:rsidRDefault="00870986" w:rsidP="00CB3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E086F" w14:textId="40E0FBE2" w:rsidR="0067102D" w:rsidRPr="004C14B4" w:rsidRDefault="0067102D" w:rsidP="0067102D">
    <w:pPr>
      <w:pStyle w:val="Footer"/>
      <w:tabs>
        <w:tab w:val="clear" w:pos="4513"/>
      </w:tabs>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7D558" w14:textId="77777777" w:rsidR="00870986" w:rsidRDefault="00870986" w:rsidP="00CB3B10">
      <w:r>
        <w:separator/>
      </w:r>
    </w:p>
  </w:footnote>
  <w:footnote w:type="continuationSeparator" w:id="0">
    <w:p w14:paraId="3181EF49" w14:textId="77777777" w:rsidR="00870986" w:rsidRDefault="00870986" w:rsidP="00CB3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1480A"/>
    <w:multiLevelType w:val="hybridMultilevel"/>
    <w:tmpl w:val="08F29D96"/>
    <w:numStyleLink w:val="ImportedStyle7"/>
  </w:abstractNum>
  <w:abstractNum w:abstractNumId="1" w15:restartNumberingAfterBreak="0">
    <w:nsid w:val="0CB3515A"/>
    <w:multiLevelType w:val="hybridMultilevel"/>
    <w:tmpl w:val="3E80404C"/>
    <w:styleLink w:val="Bullets"/>
    <w:lvl w:ilvl="0" w:tplc="2132EF90">
      <w:start w:val="1"/>
      <w:numFmt w:val="bullet"/>
      <w:lvlText w:val="•"/>
      <w:lvlJc w:val="left"/>
      <w:pPr>
        <w:ind w:left="618"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FBB616FE">
      <w:start w:val="1"/>
      <w:numFmt w:val="bullet"/>
      <w:lvlText w:val="-"/>
      <w:lvlJc w:val="left"/>
      <w:pPr>
        <w:ind w:left="1218"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94F63322">
      <w:start w:val="1"/>
      <w:numFmt w:val="bullet"/>
      <w:lvlText w:val="•"/>
      <w:lvlJc w:val="left"/>
      <w:pPr>
        <w:ind w:left="1603" w:hanging="14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1B32AEAC">
      <w:start w:val="1"/>
      <w:numFmt w:val="bullet"/>
      <w:lvlText w:val="•"/>
      <w:lvlJc w:val="left"/>
      <w:pPr>
        <w:ind w:left="2203" w:hanging="14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9FFE4E2A">
      <w:start w:val="1"/>
      <w:numFmt w:val="bullet"/>
      <w:lvlText w:val="•"/>
      <w:lvlJc w:val="left"/>
      <w:pPr>
        <w:ind w:left="2803" w:hanging="14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0F22C8B2">
      <w:start w:val="1"/>
      <w:numFmt w:val="bullet"/>
      <w:lvlText w:val="•"/>
      <w:lvlJc w:val="left"/>
      <w:pPr>
        <w:ind w:left="3403" w:hanging="14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C99E3B10">
      <w:start w:val="1"/>
      <w:numFmt w:val="bullet"/>
      <w:lvlText w:val="•"/>
      <w:lvlJc w:val="left"/>
      <w:pPr>
        <w:ind w:left="4003" w:hanging="14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6114BD9E">
      <w:start w:val="1"/>
      <w:numFmt w:val="bullet"/>
      <w:lvlText w:val="•"/>
      <w:lvlJc w:val="left"/>
      <w:pPr>
        <w:ind w:left="4603" w:hanging="14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0C707390">
      <w:start w:val="1"/>
      <w:numFmt w:val="bullet"/>
      <w:lvlText w:val="•"/>
      <w:lvlJc w:val="left"/>
      <w:pPr>
        <w:ind w:left="5203" w:hanging="14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E770CB1"/>
    <w:multiLevelType w:val="hybridMultilevel"/>
    <w:tmpl w:val="AD7614F0"/>
    <w:lvl w:ilvl="0" w:tplc="83024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404A16"/>
    <w:multiLevelType w:val="hybridMultilevel"/>
    <w:tmpl w:val="08F29D96"/>
    <w:styleLink w:val="ImportedStyle7"/>
    <w:lvl w:ilvl="0" w:tplc="04C695E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DEA3DC">
      <w:start w:val="1"/>
      <w:numFmt w:val="bullet"/>
      <w:lvlText w:val="o"/>
      <w:lvlJc w:val="left"/>
      <w:pPr>
        <w:ind w:left="243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96CD5E">
      <w:start w:val="1"/>
      <w:numFmt w:val="bullet"/>
      <w:lvlText w:val="▪"/>
      <w:lvlJc w:val="left"/>
      <w:pPr>
        <w:ind w:left="315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8A92A2">
      <w:start w:val="1"/>
      <w:numFmt w:val="bullet"/>
      <w:lvlText w:val="•"/>
      <w:lvlJc w:val="left"/>
      <w:pPr>
        <w:ind w:left="387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281AEE">
      <w:start w:val="1"/>
      <w:numFmt w:val="bullet"/>
      <w:lvlText w:val="o"/>
      <w:lvlJc w:val="left"/>
      <w:pPr>
        <w:ind w:left="459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04F696">
      <w:start w:val="1"/>
      <w:numFmt w:val="bullet"/>
      <w:lvlText w:val="▪"/>
      <w:lvlJc w:val="left"/>
      <w:pPr>
        <w:ind w:left="531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4A4A44">
      <w:start w:val="1"/>
      <w:numFmt w:val="bullet"/>
      <w:lvlText w:val="•"/>
      <w:lvlJc w:val="left"/>
      <w:pPr>
        <w:ind w:left="603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1C6414">
      <w:start w:val="1"/>
      <w:numFmt w:val="bullet"/>
      <w:lvlText w:val="o"/>
      <w:lvlJc w:val="left"/>
      <w:pPr>
        <w:ind w:left="675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E26B64">
      <w:start w:val="1"/>
      <w:numFmt w:val="bullet"/>
      <w:lvlText w:val="▪"/>
      <w:lvlJc w:val="left"/>
      <w:pPr>
        <w:ind w:left="74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B6767E5"/>
    <w:multiLevelType w:val="singleLevel"/>
    <w:tmpl w:val="08090001"/>
    <w:lvl w:ilvl="0">
      <w:start w:val="1"/>
      <w:numFmt w:val="bullet"/>
      <w:lvlText w:val=""/>
      <w:lvlJc w:val="left"/>
      <w:pPr>
        <w:ind w:left="108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5B11F6B"/>
    <w:multiLevelType w:val="hybridMultilevel"/>
    <w:tmpl w:val="05D648D0"/>
    <w:lvl w:ilvl="0" w:tplc="A5D2E40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29474F18"/>
    <w:multiLevelType w:val="hybridMultilevel"/>
    <w:tmpl w:val="B5F61F8E"/>
    <w:lvl w:ilvl="0" w:tplc="91A85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B91857"/>
    <w:multiLevelType w:val="hybridMultilevel"/>
    <w:tmpl w:val="572C9E7C"/>
    <w:numStyleLink w:val="ImportedStyle1"/>
  </w:abstractNum>
  <w:abstractNum w:abstractNumId="8" w15:restartNumberingAfterBreak="0">
    <w:nsid w:val="4FD733AF"/>
    <w:multiLevelType w:val="hybridMultilevel"/>
    <w:tmpl w:val="E6722560"/>
    <w:lvl w:ilvl="0" w:tplc="F7EEF8A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543965A1"/>
    <w:multiLevelType w:val="hybridMultilevel"/>
    <w:tmpl w:val="572C9E7C"/>
    <w:styleLink w:val="ImportedStyle1"/>
    <w:lvl w:ilvl="0" w:tplc="688C5424">
      <w:start w:val="1"/>
      <w:numFmt w:val="bullet"/>
      <w:lvlText w:val="•"/>
      <w:lvlJc w:val="left"/>
      <w:pPr>
        <w:ind w:left="621"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77B27FFA">
      <w:start w:val="1"/>
      <w:numFmt w:val="bullet"/>
      <w:lvlText w:val="•"/>
      <w:lvlJc w:val="left"/>
      <w:pPr>
        <w:ind w:left="1341"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2FF06406">
      <w:start w:val="1"/>
      <w:numFmt w:val="bullet"/>
      <w:lvlText w:val="•"/>
      <w:lvlJc w:val="left"/>
      <w:pPr>
        <w:ind w:left="2061"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92EABB10">
      <w:start w:val="1"/>
      <w:numFmt w:val="bullet"/>
      <w:lvlText w:val="•"/>
      <w:lvlJc w:val="left"/>
      <w:pPr>
        <w:ind w:left="2781"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C5C2406C">
      <w:start w:val="1"/>
      <w:numFmt w:val="bullet"/>
      <w:lvlText w:val="•"/>
      <w:lvlJc w:val="left"/>
      <w:pPr>
        <w:ind w:left="3501"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DD2685AC">
      <w:start w:val="1"/>
      <w:numFmt w:val="bullet"/>
      <w:lvlText w:val="•"/>
      <w:lvlJc w:val="left"/>
      <w:pPr>
        <w:ind w:left="4221"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7958ADE2">
      <w:start w:val="1"/>
      <w:numFmt w:val="bullet"/>
      <w:lvlText w:val="•"/>
      <w:lvlJc w:val="left"/>
      <w:pPr>
        <w:ind w:left="4941"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5C72126C">
      <w:start w:val="1"/>
      <w:numFmt w:val="bullet"/>
      <w:lvlText w:val="•"/>
      <w:lvlJc w:val="left"/>
      <w:pPr>
        <w:ind w:left="5661"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321E1CAE">
      <w:start w:val="1"/>
      <w:numFmt w:val="bullet"/>
      <w:lvlText w:val="•"/>
      <w:lvlJc w:val="left"/>
      <w:pPr>
        <w:ind w:left="6381"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DD752B1"/>
    <w:multiLevelType w:val="hybridMultilevel"/>
    <w:tmpl w:val="3E80404C"/>
    <w:numStyleLink w:val="Bullets"/>
  </w:abstractNum>
  <w:abstractNum w:abstractNumId="11" w15:restartNumberingAfterBreak="0">
    <w:nsid w:val="65827E0C"/>
    <w:multiLevelType w:val="hybridMultilevel"/>
    <w:tmpl w:val="82EC0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6444B1"/>
    <w:multiLevelType w:val="hybridMultilevel"/>
    <w:tmpl w:val="B5F61F8E"/>
    <w:lvl w:ilvl="0" w:tplc="91A85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A7301D5"/>
    <w:multiLevelType w:val="hybridMultilevel"/>
    <w:tmpl w:val="E6722560"/>
    <w:lvl w:ilvl="0" w:tplc="F7EEF8A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7840028F"/>
    <w:multiLevelType w:val="hybridMultilevel"/>
    <w:tmpl w:val="B52A7D3E"/>
    <w:lvl w:ilvl="0" w:tplc="4F7844FC">
      <w:start w:val="1"/>
      <w:numFmt w:val="bullet"/>
      <w:lvlText w:val=""/>
      <w:lvlJc w:val="left"/>
      <w:pPr>
        <w:ind w:left="1080" w:hanging="360"/>
      </w:pPr>
      <w:rPr>
        <w:rFonts w:ascii="Symbol" w:hAnsi="Symbol" w:hint="default"/>
        <w:caps w:val="0"/>
        <w:smallCaps w:val="0"/>
        <w:strike w:val="0"/>
        <w:dstrike w:val="0"/>
        <w:outline w:val="0"/>
        <w:emboss w:val="0"/>
        <w:imprint w:val="0"/>
        <w:spacing w:val="0"/>
        <w:w w:val="100"/>
        <w:kern w:val="0"/>
        <w:position w:val="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10"/>
  </w:num>
  <w:num w:numId="5">
    <w:abstractNumId w:val="10"/>
    <w:lvlOverride w:ilvl="0">
      <w:lvl w:ilvl="0" w:tplc="D714AD32">
        <w:start w:val="1"/>
        <w:numFmt w:val="bullet"/>
        <w:lvlText w:val="•"/>
        <w:lvlJc w:val="left"/>
        <w:pPr>
          <w:ind w:left="618"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5D0E6A6">
        <w:start w:val="1"/>
        <w:numFmt w:val="bullet"/>
        <w:lvlText w:val="•"/>
        <w:lvlJc w:val="left"/>
        <w:pPr>
          <w:ind w:left="1003" w:hanging="14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AC08AB2">
        <w:start w:val="1"/>
        <w:numFmt w:val="bullet"/>
        <w:lvlText w:val="•"/>
        <w:lvlJc w:val="left"/>
        <w:pPr>
          <w:ind w:left="1603" w:hanging="14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1D06642">
        <w:start w:val="1"/>
        <w:numFmt w:val="bullet"/>
        <w:lvlText w:val="•"/>
        <w:lvlJc w:val="left"/>
        <w:pPr>
          <w:ind w:left="2203" w:hanging="14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356E190">
        <w:start w:val="1"/>
        <w:numFmt w:val="bullet"/>
        <w:lvlText w:val="•"/>
        <w:lvlJc w:val="left"/>
        <w:pPr>
          <w:ind w:left="2803" w:hanging="14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CA66E8C">
        <w:start w:val="1"/>
        <w:numFmt w:val="bullet"/>
        <w:lvlText w:val="•"/>
        <w:lvlJc w:val="left"/>
        <w:pPr>
          <w:ind w:left="3403" w:hanging="14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2C65AFA">
        <w:start w:val="1"/>
        <w:numFmt w:val="bullet"/>
        <w:lvlText w:val="•"/>
        <w:lvlJc w:val="left"/>
        <w:pPr>
          <w:ind w:left="4003" w:hanging="14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2A27592">
        <w:start w:val="1"/>
        <w:numFmt w:val="bullet"/>
        <w:lvlText w:val="•"/>
        <w:lvlJc w:val="left"/>
        <w:pPr>
          <w:ind w:left="4603" w:hanging="14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8F2A330">
        <w:start w:val="1"/>
        <w:numFmt w:val="bullet"/>
        <w:lvlText w:val="•"/>
        <w:lvlJc w:val="left"/>
        <w:pPr>
          <w:ind w:left="5203" w:hanging="14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8"/>
  </w:num>
  <w:num w:numId="8">
    <w:abstractNumId w:val="13"/>
  </w:num>
  <w:num w:numId="9">
    <w:abstractNumId w:val="2"/>
  </w:num>
  <w:num w:numId="10">
    <w:abstractNumId w:val="12"/>
  </w:num>
  <w:num w:numId="11">
    <w:abstractNumId w:val="6"/>
  </w:num>
  <w:num w:numId="12">
    <w:abstractNumId w:val="11"/>
  </w:num>
  <w:num w:numId="13">
    <w:abstractNumId w:val="4"/>
  </w:num>
  <w:num w:numId="14">
    <w:abstractNumId w:val="3"/>
  </w:num>
  <w:num w:numId="15">
    <w:abstractNumId w:val="0"/>
    <w:lvlOverride w:ilvl="0">
      <w:lvl w:ilvl="0" w:tplc="0EFC4E92">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F08FB7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9B81F88">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858756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1CE341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E0A7C0E">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298476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34813C6">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91EACE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5F4"/>
    <w:rsid w:val="00004D84"/>
    <w:rsid w:val="000E25BD"/>
    <w:rsid w:val="0020063A"/>
    <w:rsid w:val="002578A3"/>
    <w:rsid w:val="002B39AE"/>
    <w:rsid w:val="00305133"/>
    <w:rsid w:val="003205F4"/>
    <w:rsid w:val="003841A6"/>
    <w:rsid w:val="0067102D"/>
    <w:rsid w:val="00676E2D"/>
    <w:rsid w:val="007A5EE4"/>
    <w:rsid w:val="007C0BAB"/>
    <w:rsid w:val="00870986"/>
    <w:rsid w:val="008F2F1E"/>
    <w:rsid w:val="00902801"/>
    <w:rsid w:val="00A43C78"/>
    <w:rsid w:val="00A94D8C"/>
    <w:rsid w:val="00B21561"/>
    <w:rsid w:val="00BC45B3"/>
    <w:rsid w:val="00BF5368"/>
    <w:rsid w:val="00C0030F"/>
    <w:rsid w:val="00C607CE"/>
    <w:rsid w:val="00CA6A4F"/>
    <w:rsid w:val="00CB3B10"/>
    <w:rsid w:val="00CD2F94"/>
    <w:rsid w:val="00CD4ADE"/>
    <w:rsid w:val="00CF39A4"/>
    <w:rsid w:val="00CF483D"/>
    <w:rsid w:val="00E022A4"/>
    <w:rsid w:val="00EE0B31"/>
    <w:rsid w:val="00F72AE3"/>
    <w:rsid w:val="00FC232B"/>
    <w:rsid w:val="00FD0A35"/>
    <w:rsid w:val="00FF21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ACA8B"/>
  <w14:defaultImageDpi w14:val="32767"/>
  <w15:chartTrackingRefBased/>
  <w15:docId w15:val="{2638A2A9-94E7-3B48-AC57-C90C9462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EE0B31"/>
    <w:pPr>
      <w:pBdr>
        <w:top w:val="nil"/>
        <w:left w:val="nil"/>
        <w:bottom w:val="nil"/>
        <w:right w:val="nil"/>
        <w:between w:val="nil"/>
        <w:bar w:val="nil"/>
      </w:pBdr>
    </w:pPr>
    <w:rPr>
      <w:rFonts w:ascii="Verdana" w:eastAsia="Arial Unicode MS" w:hAnsi="Verdana" w:cs="Arial Unicode MS"/>
      <w:color w:val="000000"/>
      <w:sz w:val="18"/>
      <w:u w:color="000000"/>
      <w:bdr w:val="nil"/>
    </w:rPr>
  </w:style>
  <w:style w:type="paragraph" w:styleId="Heading1">
    <w:name w:val="heading 1"/>
    <w:next w:val="Normal"/>
    <w:link w:val="Heading1Char"/>
    <w:rsid w:val="00CB3B10"/>
    <w:pPr>
      <w:keepNext/>
      <w:pBdr>
        <w:top w:val="nil"/>
        <w:left w:val="nil"/>
        <w:bottom w:val="nil"/>
        <w:right w:val="nil"/>
        <w:between w:val="nil"/>
        <w:bar w:val="nil"/>
      </w:pBdr>
      <w:spacing w:before="240" w:after="120"/>
      <w:ind w:left="1417" w:hanging="1417"/>
      <w:outlineLvl w:val="0"/>
    </w:pPr>
    <w:rPr>
      <w:rFonts w:ascii="Verdana" w:eastAsia="Arial Unicode MS" w:hAnsi="Verdana" w:cs="Arial Unicode MS"/>
      <w:b/>
      <w:bCs/>
      <w:color w:val="000000"/>
      <w:kern w:val="28"/>
      <w:sz w:val="18"/>
      <w:szCs w:val="18"/>
      <w:u w:color="000000"/>
      <w:bdr w:val="ni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CB3B10"/>
    <w:pPr>
      <w:pBdr>
        <w:top w:val="none" w:sz="0" w:space="0" w:color="auto"/>
        <w:left w:val="none" w:sz="0" w:space="0" w:color="auto"/>
        <w:bottom w:val="none" w:sz="0" w:space="0" w:color="auto"/>
        <w:right w:val="none" w:sz="0" w:space="0" w:color="auto"/>
        <w:between w:val="none" w:sz="0" w:space="0" w:color="auto"/>
        <w:bar w:val="none" w:sz="0" w:color="auto"/>
      </w:pBdr>
      <w:spacing w:after="120"/>
      <w:ind w:left="567"/>
      <w:jc w:val="both"/>
    </w:pPr>
    <w:rPr>
      <w:rFonts w:eastAsia="Times New Roman" w:cs="Times New Roman"/>
      <w:color w:val="auto"/>
      <w:bdr w:val="none" w:sz="0" w:space="0" w:color="auto"/>
      <w:lang w:val="en-GB"/>
    </w:rPr>
  </w:style>
  <w:style w:type="character" w:customStyle="1" w:styleId="Heading1Char">
    <w:name w:val="Heading 1 Char"/>
    <w:basedOn w:val="DefaultParagraphFont"/>
    <w:link w:val="Heading1"/>
    <w:rsid w:val="00CB3B10"/>
    <w:rPr>
      <w:rFonts w:ascii="Verdana" w:eastAsia="Arial Unicode MS" w:hAnsi="Verdana" w:cs="Arial Unicode MS"/>
      <w:b/>
      <w:bCs/>
      <w:color w:val="000000"/>
      <w:kern w:val="28"/>
      <w:sz w:val="18"/>
      <w:szCs w:val="18"/>
      <w:u w:color="000000"/>
      <w:bdr w:val="nil"/>
      <w:lang w:eastAsia="en-GB"/>
    </w:rPr>
  </w:style>
  <w:style w:type="character" w:styleId="Hyperlink">
    <w:name w:val="Hyperlink"/>
    <w:rsid w:val="00CB3B10"/>
    <w:rPr>
      <w:u w:val="single"/>
    </w:rPr>
  </w:style>
  <w:style w:type="paragraph" w:customStyle="1" w:styleId="BulletA">
    <w:name w:val="Bullet A"/>
    <w:rsid w:val="00CB3B10"/>
    <w:pPr>
      <w:pBdr>
        <w:top w:val="nil"/>
        <w:left w:val="nil"/>
        <w:bottom w:val="nil"/>
        <w:right w:val="nil"/>
        <w:between w:val="nil"/>
        <w:bar w:val="nil"/>
      </w:pBdr>
      <w:ind w:left="261" w:right="26"/>
    </w:pPr>
    <w:rPr>
      <w:rFonts w:ascii="Verdana" w:eastAsia="Arial Unicode MS" w:hAnsi="Verdana" w:cs="Arial Unicode MS"/>
      <w:color w:val="000000"/>
      <w:sz w:val="18"/>
      <w:szCs w:val="18"/>
      <w:u w:color="000000"/>
      <w:bdr w:val="nil"/>
      <w:lang w:eastAsia="en-GB"/>
    </w:rPr>
  </w:style>
  <w:style w:type="numbering" w:customStyle="1" w:styleId="ImportedStyle1">
    <w:name w:val="Imported Style 1"/>
    <w:rsid w:val="00CB3B10"/>
    <w:pPr>
      <w:numPr>
        <w:numId w:val="1"/>
      </w:numPr>
    </w:pPr>
  </w:style>
  <w:style w:type="numbering" w:customStyle="1" w:styleId="Bullets">
    <w:name w:val="Bullets"/>
    <w:rsid w:val="00CB3B10"/>
    <w:pPr>
      <w:numPr>
        <w:numId w:val="3"/>
      </w:numPr>
    </w:pPr>
  </w:style>
  <w:style w:type="paragraph" w:customStyle="1" w:styleId="Default">
    <w:name w:val="Default"/>
    <w:rsid w:val="00CB3B10"/>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GB"/>
    </w:rPr>
  </w:style>
  <w:style w:type="paragraph" w:styleId="CommentText">
    <w:name w:val="annotation text"/>
    <w:basedOn w:val="Normal"/>
    <w:link w:val="CommentTextChar"/>
    <w:uiPriority w:val="99"/>
    <w:unhideWhenUsed/>
    <w:rsid w:val="00CB3B1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bdr w:val="none" w:sz="0" w:space="0" w:color="auto"/>
      <w:lang w:val="en-GB"/>
    </w:rPr>
  </w:style>
  <w:style w:type="character" w:customStyle="1" w:styleId="CommentTextChar">
    <w:name w:val="Comment Text Char"/>
    <w:basedOn w:val="DefaultParagraphFont"/>
    <w:link w:val="CommentText"/>
    <w:uiPriority w:val="99"/>
    <w:rsid w:val="00CB3B10"/>
    <w:rPr>
      <w:rFonts w:ascii="Verdana" w:eastAsia="Times New Roman" w:hAnsi="Verdana" w:cs="Times New Roman"/>
      <w:sz w:val="18"/>
      <w:lang w:val="en-GB"/>
    </w:rPr>
  </w:style>
  <w:style w:type="character" w:styleId="CommentReference">
    <w:name w:val="annotation reference"/>
    <w:basedOn w:val="DefaultParagraphFont"/>
    <w:uiPriority w:val="99"/>
    <w:semiHidden/>
    <w:unhideWhenUsed/>
    <w:rsid w:val="00CB3B10"/>
    <w:rPr>
      <w:sz w:val="18"/>
      <w:szCs w:val="18"/>
    </w:rPr>
  </w:style>
  <w:style w:type="paragraph" w:customStyle="1" w:styleId="Body">
    <w:name w:val="Body"/>
    <w:rsid w:val="00CB3B10"/>
    <w:pPr>
      <w:pBdr>
        <w:top w:val="nil"/>
        <w:left w:val="nil"/>
        <w:bottom w:val="nil"/>
        <w:right w:val="nil"/>
        <w:between w:val="nil"/>
        <w:bar w:val="nil"/>
      </w:pBdr>
      <w:spacing w:after="240"/>
    </w:pPr>
    <w:rPr>
      <w:rFonts w:ascii="Verdana" w:eastAsia="Arial Unicode MS" w:hAnsi="Verdana" w:cs="Arial Unicode MS"/>
      <w:color w:val="000000"/>
      <w:sz w:val="18"/>
      <w:szCs w:val="18"/>
      <w:u w:color="000000"/>
      <w:bdr w:val="nil"/>
      <w:lang w:eastAsia="en-GB"/>
    </w:rPr>
  </w:style>
  <w:style w:type="paragraph" w:styleId="Footer">
    <w:name w:val="footer"/>
    <w:basedOn w:val="Normal"/>
    <w:link w:val="FooterChar"/>
    <w:unhideWhenUsed/>
    <w:rsid w:val="00CB3B10"/>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imes New Roman" w:eastAsia="Times New Roman" w:hAnsi="Times New Roman" w:cs="Times New Roman"/>
      <w:color w:val="auto"/>
      <w:sz w:val="24"/>
      <w:bdr w:val="none" w:sz="0" w:space="0" w:color="auto"/>
      <w:lang w:val="en-GB"/>
    </w:rPr>
  </w:style>
  <w:style w:type="character" w:customStyle="1" w:styleId="FooterChar">
    <w:name w:val="Footer Char"/>
    <w:basedOn w:val="DefaultParagraphFont"/>
    <w:link w:val="Footer"/>
    <w:rsid w:val="00CB3B10"/>
    <w:rPr>
      <w:rFonts w:ascii="Times New Roman" w:eastAsia="Times New Roman" w:hAnsi="Times New Roman" w:cs="Times New Roman"/>
      <w:lang w:val="en-GB"/>
    </w:rPr>
  </w:style>
  <w:style w:type="paragraph" w:styleId="Header">
    <w:name w:val="header"/>
    <w:basedOn w:val="Normal"/>
    <w:link w:val="HeaderChar"/>
    <w:uiPriority w:val="99"/>
    <w:unhideWhenUsed/>
    <w:rsid w:val="00CB3B10"/>
    <w:pPr>
      <w:tabs>
        <w:tab w:val="center" w:pos="4680"/>
        <w:tab w:val="right" w:pos="9360"/>
      </w:tabs>
    </w:pPr>
  </w:style>
  <w:style w:type="character" w:customStyle="1" w:styleId="HeaderChar">
    <w:name w:val="Header Char"/>
    <w:basedOn w:val="DefaultParagraphFont"/>
    <w:link w:val="Header"/>
    <w:uiPriority w:val="99"/>
    <w:rsid w:val="00CB3B10"/>
    <w:rPr>
      <w:rFonts w:ascii="Verdana" w:eastAsia="Arial Unicode MS" w:hAnsi="Verdana" w:cs="Arial Unicode MS"/>
      <w:color w:val="000000"/>
      <w:sz w:val="18"/>
      <w:u w:color="000000"/>
      <w:bdr w:val="nil"/>
    </w:rPr>
  </w:style>
  <w:style w:type="paragraph" w:customStyle="1" w:styleId="Bullet">
    <w:name w:val="Bullet"/>
    <w:rsid w:val="00676E2D"/>
    <w:pPr>
      <w:pBdr>
        <w:top w:val="nil"/>
        <w:left w:val="nil"/>
        <w:bottom w:val="nil"/>
        <w:right w:val="nil"/>
        <w:between w:val="nil"/>
        <w:bar w:val="nil"/>
      </w:pBdr>
      <w:ind w:left="261" w:right="26"/>
    </w:pPr>
    <w:rPr>
      <w:rFonts w:ascii="Verdana" w:eastAsia="Arial Unicode MS" w:hAnsi="Verdana" w:cs="Arial Unicode MS"/>
      <w:color w:val="000000"/>
      <w:sz w:val="18"/>
      <w:szCs w:val="18"/>
      <w:u w:color="000000"/>
      <w:bdr w:val="nil"/>
    </w:rPr>
  </w:style>
  <w:style w:type="paragraph" w:styleId="ListParagraph">
    <w:name w:val="List Paragraph"/>
    <w:basedOn w:val="Normal"/>
    <w:uiPriority w:val="34"/>
    <w:qFormat/>
    <w:rsid w:val="00F72AE3"/>
    <w:pPr>
      <w:ind w:left="720"/>
      <w:contextualSpacing/>
    </w:pPr>
  </w:style>
  <w:style w:type="numbering" w:customStyle="1" w:styleId="ImportedStyle7">
    <w:name w:val="Imported Style 7"/>
    <w:rsid w:val="003841A6"/>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ts.internatio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11</Pages>
  <Words>3986</Words>
  <Characters>22722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Still, Todd</dc:creator>
  <cp:keywords/>
  <dc:description/>
  <cp:lastModifiedBy>Still, Todd</cp:lastModifiedBy>
  <cp:revision>23</cp:revision>
  <dcterms:created xsi:type="dcterms:W3CDTF">2019-06-28T15:33:00Z</dcterms:created>
  <dcterms:modified xsi:type="dcterms:W3CDTF">2019-07-01T11:02:00Z</dcterms:modified>
</cp:coreProperties>
</file>